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BAC" w:rsidRDefault="00F56AD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2243455</wp:posOffset>
            </wp:positionH>
            <wp:positionV relativeFrom="paragraph">
              <wp:posOffset>4300855</wp:posOffset>
            </wp:positionV>
            <wp:extent cx="2505075" cy="2355850"/>
            <wp:effectExtent l="0" t="0" r="9525" b="6350"/>
            <wp:wrapTight wrapText="bothSides">
              <wp:wrapPolygon edited="0">
                <wp:start x="0" y="0"/>
                <wp:lineTo x="0" y="21484"/>
                <wp:lineTo x="21518" y="21484"/>
                <wp:lineTo x="2151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l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1938655</wp:posOffset>
            </wp:positionV>
            <wp:extent cx="3556635" cy="1390650"/>
            <wp:effectExtent l="0" t="0" r="5715" b="0"/>
            <wp:wrapTight wrapText="bothSides">
              <wp:wrapPolygon edited="0">
                <wp:start x="0" y="0"/>
                <wp:lineTo x="0" y="21304"/>
                <wp:lineTo x="21519" y="21304"/>
                <wp:lineTo x="2151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pel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0</wp:posOffset>
            </wp:positionV>
            <wp:extent cx="3491865" cy="1357630"/>
            <wp:effectExtent l="0" t="0" r="0" b="0"/>
            <wp:wrapTight wrapText="bothSides">
              <wp:wrapPolygon edited="0">
                <wp:start x="0" y="0"/>
                <wp:lineTo x="0" y="21216"/>
                <wp:lineTo x="21447" y="21216"/>
                <wp:lineTo x="2144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ader_blo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DE"/>
    <w:rsid w:val="00D91BAC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42021-A6DE-45B8-BF0F-FD8F54DA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pays de lachatre en berry pays de lachatre en</dc:creator>
  <cp:keywords/>
  <dc:description/>
  <cp:lastModifiedBy>pays de lachatre en berry pays de lachatre en</cp:lastModifiedBy>
  <cp:revision>1</cp:revision>
  <dcterms:created xsi:type="dcterms:W3CDTF">2019-10-03T07:47:00Z</dcterms:created>
  <dcterms:modified xsi:type="dcterms:W3CDTF">2019-10-03T07:49:00Z</dcterms:modified>
</cp:coreProperties>
</file>