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5C15" w:rsidRDefault="006F5C15" w:rsidP="006F5C15">
      <w:pPr>
        <w:pStyle w:val="normalformulaire"/>
      </w:pPr>
      <w:bookmarkStart w:id="0" w:name="_GoBack"/>
      <w:bookmarkEnd w:id="0"/>
    </w:p>
    <w:tbl>
      <w:tblPr>
        <w:tblW w:w="5000" w:type="pct"/>
        <w:tblCellMar>
          <w:left w:w="0" w:type="dxa"/>
          <w:right w:w="0" w:type="dxa"/>
        </w:tblCellMar>
        <w:tblLook w:val="0000" w:firstRow="0" w:lastRow="0" w:firstColumn="0" w:lastColumn="0" w:noHBand="0" w:noVBand="0"/>
      </w:tblPr>
      <w:tblGrid>
        <w:gridCol w:w="2161"/>
        <w:gridCol w:w="2448"/>
        <w:gridCol w:w="2304"/>
        <w:gridCol w:w="2159"/>
      </w:tblGrid>
      <w:tr w:rsidR="004B6BAD" w:rsidTr="004B6BAD">
        <w:trPr>
          <w:cantSplit/>
          <w:trHeight w:hRule="exact" w:val="1515"/>
        </w:trPr>
        <w:tc>
          <w:tcPr>
            <w:tcW w:w="1191" w:type="pct"/>
            <w:vAlign w:val="center"/>
          </w:tcPr>
          <w:p w:rsidR="004B6BAD" w:rsidRDefault="004B6BAD" w:rsidP="00455B90">
            <w:pPr>
              <w:snapToGrid w:val="0"/>
              <w:jc w:val="center"/>
              <w:rPr>
                <w:rFonts w:ascii="Tahoma" w:hAnsi="Tahoma"/>
                <w:sz w:val="14"/>
              </w:rPr>
            </w:pPr>
            <w:r>
              <w:rPr>
                <w:noProof/>
                <w:lang w:eastAsia="fr-FR"/>
              </w:rPr>
              <w:drawing>
                <wp:inline distT="0" distB="0" distL="0" distR="0" wp14:anchorId="64F20002" wp14:editId="32F7315B">
                  <wp:extent cx="1073426" cy="1073426"/>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074167" cy="1074167"/>
                          </a:xfrm>
                          <a:prstGeom prst="rect">
                            <a:avLst/>
                          </a:prstGeom>
                        </pic:spPr>
                      </pic:pic>
                    </a:graphicData>
                  </a:graphic>
                </wp:inline>
              </w:drawing>
            </w:r>
          </w:p>
        </w:tc>
        <w:tc>
          <w:tcPr>
            <w:tcW w:w="1349" w:type="pct"/>
            <w:vAlign w:val="center"/>
          </w:tcPr>
          <w:p w:rsidR="004B6BAD" w:rsidRDefault="004B6BAD" w:rsidP="00455B90">
            <w:pPr>
              <w:snapToGrid w:val="0"/>
              <w:jc w:val="center"/>
              <w:rPr>
                <w:b/>
                <w:smallCaps/>
                <w:color w:val="008080"/>
                <w:sz w:val="32"/>
              </w:rPr>
            </w:pPr>
            <w:r>
              <w:rPr>
                <w:b/>
                <w:smallCaps/>
                <w:noProof/>
                <w:color w:val="008080"/>
                <w:sz w:val="32"/>
                <w:lang w:eastAsia="fr-FR"/>
              </w:rPr>
              <w:drawing>
                <wp:inline distT="0" distB="0" distL="0" distR="0" wp14:anchorId="502D47B9" wp14:editId="742571F9">
                  <wp:extent cx="1073150" cy="841375"/>
                  <wp:effectExtent l="0" t="0" r="0" b="0"/>
                  <wp:docPr id="30" name="Ima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73150" cy="841375"/>
                          </a:xfrm>
                          <a:prstGeom prst="rect">
                            <a:avLst/>
                          </a:prstGeom>
                          <a:noFill/>
                        </pic:spPr>
                      </pic:pic>
                    </a:graphicData>
                  </a:graphic>
                </wp:inline>
              </w:drawing>
            </w:r>
          </w:p>
        </w:tc>
        <w:tc>
          <w:tcPr>
            <w:tcW w:w="1270" w:type="pct"/>
            <w:vAlign w:val="center"/>
          </w:tcPr>
          <w:p w:rsidR="004B6BAD" w:rsidRDefault="004B6BAD" w:rsidP="00455B90">
            <w:pPr>
              <w:snapToGrid w:val="0"/>
              <w:jc w:val="center"/>
              <w:rPr>
                <w:rFonts w:ascii="Tahoma" w:hAnsi="Tahoma"/>
                <w:sz w:val="14"/>
              </w:rPr>
            </w:pPr>
            <w:r>
              <w:rPr>
                <w:rFonts w:ascii="Tahoma" w:hAnsi="Tahoma"/>
                <w:noProof/>
                <w:sz w:val="14"/>
                <w:lang w:eastAsia="fr-FR"/>
              </w:rPr>
              <w:drawing>
                <wp:inline distT="0" distB="0" distL="0" distR="0" wp14:anchorId="5B9261A1" wp14:editId="19B84737">
                  <wp:extent cx="1066800" cy="701040"/>
                  <wp:effectExtent l="0" t="0" r="0" b="3810"/>
                  <wp:docPr id="31" name="Imag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66800" cy="701040"/>
                          </a:xfrm>
                          <a:prstGeom prst="rect">
                            <a:avLst/>
                          </a:prstGeom>
                          <a:noFill/>
                        </pic:spPr>
                      </pic:pic>
                    </a:graphicData>
                  </a:graphic>
                </wp:inline>
              </w:drawing>
            </w:r>
          </w:p>
        </w:tc>
        <w:tc>
          <w:tcPr>
            <w:tcW w:w="1191" w:type="pct"/>
            <w:vAlign w:val="center"/>
          </w:tcPr>
          <w:p w:rsidR="004B6BAD" w:rsidRDefault="004B6BAD" w:rsidP="00455B90">
            <w:pPr>
              <w:snapToGrid w:val="0"/>
              <w:jc w:val="center"/>
              <w:rPr>
                <w:rFonts w:ascii="Tahoma" w:hAnsi="Tahoma"/>
                <w:sz w:val="14"/>
              </w:rPr>
            </w:pPr>
          </w:p>
          <w:p w:rsidR="004B6BAD" w:rsidRDefault="004B6BAD" w:rsidP="00455B90">
            <w:pPr>
              <w:snapToGrid w:val="0"/>
              <w:jc w:val="center"/>
              <w:rPr>
                <w:rFonts w:ascii="Tahoma" w:hAnsi="Tahoma"/>
                <w:sz w:val="14"/>
              </w:rPr>
            </w:pPr>
            <w:r>
              <w:rPr>
                <w:noProof/>
                <w:lang w:eastAsia="fr-FR"/>
              </w:rPr>
              <w:drawing>
                <wp:inline distT="0" distB="0" distL="0" distR="0" wp14:anchorId="4D90C7C5" wp14:editId="464CB2A6">
                  <wp:extent cx="1073426" cy="621961"/>
                  <wp:effectExtent l="0" t="0" r="0" b="698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1074167" cy="622390"/>
                          </a:xfrm>
                          <a:prstGeom prst="rect">
                            <a:avLst/>
                          </a:prstGeom>
                        </pic:spPr>
                      </pic:pic>
                    </a:graphicData>
                  </a:graphic>
                </wp:inline>
              </w:drawing>
            </w:r>
          </w:p>
          <w:p w:rsidR="004B6BAD" w:rsidRDefault="004B6BAD" w:rsidP="00455B90">
            <w:pPr>
              <w:snapToGrid w:val="0"/>
              <w:jc w:val="center"/>
              <w:rPr>
                <w:rFonts w:ascii="Tahoma" w:hAnsi="Tahoma"/>
                <w:sz w:val="14"/>
              </w:rPr>
            </w:pPr>
          </w:p>
        </w:tc>
      </w:tr>
    </w:tbl>
    <w:p w:rsidR="006F5C15" w:rsidRPr="0026605C" w:rsidRDefault="006F5C15" w:rsidP="006F5C15">
      <w:pPr>
        <w:pStyle w:val="Titre6"/>
        <w:rPr>
          <w:rFonts w:asciiTheme="minorHAnsi" w:hAnsiTheme="minorHAnsi"/>
          <w:color w:val="008080"/>
          <w:sz w:val="20"/>
          <w:szCs w:val="20"/>
        </w:rPr>
      </w:pPr>
    </w:p>
    <w:tbl>
      <w:tblPr>
        <w:tblStyle w:val="Grilledutableau"/>
        <w:tblW w:w="0" w:type="auto"/>
        <w:tblLook w:val="04A0" w:firstRow="1" w:lastRow="0" w:firstColumn="1" w:lastColumn="0" w:noHBand="0" w:noVBand="1"/>
      </w:tblPr>
      <w:tblGrid>
        <w:gridCol w:w="9212"/>
      </w:tblGrid>
      <w:tr w:rsidR="0026605C" w:rsidTr="0026605C">
        <w:tc>
          <w:tcPr>
            <w:tcW w:w="9212" w:type="dxa"/>
          </w:tcPr>
          <w:p w:rsidR="0026605C" w:rsidRDefault="0026605C" w:rsidP="0026605C">
            <w:pPr>
              <w:jc w:val="center"/>
              <w:rPr>
                <w:rFonts w:asciiTheme="minorHAnsi" w:hAnsiTheme="minorHAnsi"/>
                <w:sz w:val="12"/>
                <w:szCs w:val="12"/>
              </w:rPr>
            </w:pPr>
            <w:r w:rsidRPr="00455B90">
              <w:rPr>
                <w:rFonts w:asciiTheme="minorHAnsi" w:hAnsiTheme="minorHAnsi" w:cs="Tahoma"/>
                <w:b/>
                <w:bCs/>
                <w:color w:val="008080"/>
                <w:sz w:val="32"/>
                <w:szCs w:val="32"/>
              </w:rPr>
              <w:t>F</w:t>
            </w:r>
            <w:r w:rsidRPr="00455B90">
              <w:rPr>
                <w:rFonts w:asciiTheme="minorHAnsi" w:hAnsiTheme="minorHAnsi" w:cs="Tahoma"/>
                <w:b/>
                <w:bCs/>
                <w:color w:val="008080"/>
                <w:sz w:val="25"/>
                <w:szCs w:val="25"/>
              </w:rPr>
              <w:t>ORMULAIRE DE CONFIRMATION DU RESPECT DES REGLES DE LA COMMANDE</w:t>
            </w:r>
            <w:r w:rsidRPr="00455B90">
              <w:rPr>
                <w:rFonts w:asciiTheme="minorHAnsi" w:hAnsiTheme="minorHAnsi" w:cs="Tahoma"/>
                <w:b/>
                <w:bCs/>
                <w:color w:val="008080"/>
                <w:sz w:val="25"/>
                <w:szCs w:val="25"/>
              </w:rPr>
              <w:br/>
            </w:r>
            <w:r w:rsidRPr="00455B90">
              <w:rPr>
                <w:rFonts w:asciiTheme="minorHAnsi" w:hAnsiTheme="minorHAnsi" w:cs="Tahoma"/>
                <w:b/>
                <w:bCs/>
                <w:color w:val="008080"/>
                <w:sz w:val="26"/>
                <w:szCs w:val="26"/>
              </w:rPr>
              <w:t>PUBLIQUE</w:t>
            </w:r>
          </w:p>
        </w:tc>
      </w:tr>
      <w:tr w:rsidR="0026605C" w:rsidTr="0026605C">
        <w:tc>
          <w:tcPr>
            <w:tcW w:w="9212" w:type="dxa"/>
            <w:tcBorders>
              <w:bottom w:val="single" w:sz="4" w:space="0" w:color="auto"/>
            </w:tcBorders>
          </w:tcPr>
          <w:p w:rsidR="0026605C" w:rsidRPr="0026605C" w:rsidRDefault="00E963E8" w:rsidP="00E36B41">
            <w:pPr>
              <w:rPr>
                <w:rFonts w:asciiTheme="minorHAnsi" w:hAnsiTheme="minorHAnsi"/>
                <w:sz w:val="20"/>
                <w:szCs w:val="20"/>
              </w:rPr>
            </w:pPr>
            <w:r>
              <w:rPr>
                <w:rFonts w:asciiTheme="minorHAnsi" w:hAnsiTheme="minorHAnsi" w:cs="Tahoma"/>
                <w:b/>
                <w:bCs/>
                <w:color w:val="008080"/>
                <w:sz w:val="20"/>
                <w:szCs w:val="20"/>
              </w:rPr>
              <w:t xml:space="preserve">Transmettez l’original </w:t>
            </w:r>
            <w:r w:rsidR="00520E64">
              <w:rPr>
                <w:rFonts w:asciiTheme="minorHAnsi" w:hAnsiTheme="minorHAnsi" w:cs="Tahoma"/>
                <w:b/>
                <w:bCs/>
                <w:color w:val="008080"/>
                <w:sz w:val="20"/>
                <w:szCs w:val="20"/>
              </w:rPr>
              <w:t xml:space="preserve">au </w:t>
            </w:r>
            <w:r w:rsidR="00E36B41">
              <w:rPr>
                <w:rFonts w:asciiTheme="minorHAnsi" w:hAnsiTheme="minorHAnsi" w:cs="Tahoma"/>
                <w:b/>
                <w:bCs/>
                <w:color w:val="008080"/>
                <w:sz w:val="20"/>
                <w:szCs w:val="20"/>
              </w:rPr>
              <w:t xml:space="preserve">GAL </w:t>
            </w:r>
            <w:r w:rsidR="008B5A62">
              <w:rPr>
                <w:rFonts w:asciiTheme="minorHAnsi" w:hAnsiTheme="minorHAnsi" w:cs="Tahoma"/>
                <w:b/>
                <w:bCs/>
                <w:color w:val="008080"/>
                <w:sz w:val="20"/>
                <w:szCs w:val="20"/>
              </w:rPr>
              <w:t xml:space="preserve">Leader </w:t>
            </w:r>
            <w:r w:rsidR="0026605C" w:rsidRPr="0026605C">
              <w:rPr>
                <w:rFonts w:asciiTheme="minorHAnsi" w:hAnsiTheme="minorHAnsi" w:cs="Tahoma"/>
                <w:b/>
                <w:bCs/>
                <w:color w:val="008080"/>
                <w:sz w:val="20"/>
                <w:szCs w:val="20"/>
              </w:rPr>
              <w:t>avec votre demande d'aide et conservez un exemplaire.</w:t>
            </w:r>
          </w:p>
        </w:tc>
      </w:tr>
      <w:tr w:rsidR="0026605C" w:rsidTr="0026605C">
        <w:tc>
          <w:tcPr>
            <w:tcW w:w="9212" w:type="dxa"/>
            <w:shd w:val="pct30" w:color="auto" w:fill="auto"/>
          </w:tcPr>
          <w:p w:rsidR="0026605C" w:rsidRPr="0026605C" w:rsidRDefault="0026605C" w:rsidP="0026605C">
            <w:pPr>
              <w:rPr>
                <w:rFonts w:asciiTheme="minorHAnsi" w:hAnsiTheme="minorHAnsi"/>
                <w:b/>
                <w:sz w:val="16"/>
                <w:szCs w:val="16"/>
              </w:rPr>
            </w:pPr>
            <w:r w:rsidRPr="0026605C">
              <w:rPr>
                <w:rFonts w:asciiTheme="minorHAnsi" w:hAnsiTheme="minorHAnsi"/>
                <w:b/>
                <w:sz w:val="16"/>
                <w:szCs w:val="16"/>
              </w:rPr>
              <w:t>Cadre réservé à l’administration</w:t>
            </w:r>
          </w:p>
          <w:p w:rsidR="0026605C" w:rsidRPr="0026605C" w:rsidRDefault="0026605C" w:rsidP="0026605C">
            <w:pPr>
              <w:rPr>
                <w:rFonts w:asciiTheme="minorHAnsi" w:hAnsiTheme="minorHAnsi"/>
                <w:sz w:val="16"/>
                <w:szCs w:val="16"/>
              </w:rPr>
            </w:pPr>
            <w:r w:rsidRPr="0026605C">
              <w:rPr>
                <w:rFonts w:asciiTheme="minorHAnsi" w:hAnsiTheme="minorHAnsi"/>
                <w:sz w:val="16"/>
                <w:szCs w:val="16"/>
              </w:rPr>
              <w:t>N° de dossier OSIRIS : _______________________________________</w:t>
            </w:r>
            <w:r>
              <w:rPr>
                <w:rFonts w:asciiTheme="minorHAnsi" w:hAnsiTheme="minorHAnsi"/>
                <w:sz w:val="16"/>
                <w:szCs w:val="16"/>
              </w:rPr>
              <w:t xml:space="preserve"> Date de réception :</w:t>
            </w:r>
            <w:r w:rsidRPr="0026605C">
              <w:rPr>
                <w:rFonts w:asciiTheme="minorHAnsi" w:hAnsiTheme="minorHAnsi"/>
                <w:sz w:val="16"/>
                <w:szCs w:val="16"/>
              </w:rPr>
              <w:t>_______________________________________</w:t>
            </w:r>
          </w:p>
        </w:tc>
      </w:tr>
    </w:tbl>
    <w:p w:rsidR="0026605C" w:rsidRPr="00EF7EA1" w:rsidRDefault="0026605C" w:rsidP="006F5C15">
      <w:pPr>
        <w:rPr>
          <w:rFonts w:asciiTheme="minorHAnsi" w:hAnsiTheme="minorHAnsi"/>
          <w:sz w:val="16"/>
          <w:szCs w:val="16"/>
        </w:rPr>
      </w:pPr>
    </w:p>
    <w:p w:rsidR="00EF7EA1" w:rsidRPr="00455B90" w:rsidRDefault="00EF7EA1" w:rsidP="00EF7EA1">
      <w:pPr>
        <w:widowControl w:val="0"/>
        <w:autoSpaceDE w:val="0"/>
        <w:autoSpaceDN w:val="0"/>
        <w:adjustRightInd w:val="0"/>
        <w:spacing w:line="192" w:lineRule="exact"/>
        <w:rPr>
          <w:rFonts w:asciiTheme="minorHAnsi" w:hAnsiTheme="minorHAnsi"/>
        </w:rPr>
      </w:pPr>
      <w:r>
        <w:rPr>
          <w:rFonts w:asciiTheme="minorHAnsi" w:hAnsiTheme="minorHAnsi" w:cs="Tahoma"/>
          <w:b/>
          <w:bCs/>
          <w:color w:val="FFFFFF"/>
          <w:sz w:val="20"/>
          <w:szCs w:val="20"/>
          <w:highlight w:val="darkCyan"/>
        </w:rPr>
        <w:t>INFORMATIONS A L’ATTENTION DU SIGNATAIRE</w:t>
      </w:r>
    </w:p>
    <w:p w:rsidR="0026605C" w:rsidRPr="00EF7EA1" w:rsidRDefault="0026605C" w:rsidP="006F5C15">
      <w:pPr>
        <w:rPr>
          <w:rFonts w:asciiTheme="minorHAnsi" w:hAnsiTheme="minorHAnsi"/>
          <w:sz w:val="16"/>
          <w:szCs w:val="16"/>
        </w:rPr>
      </w:pPr>
    </w:p>
    <w:tbl>
      <w:tblPr>
        <w:tblStyle w:val="Grilledutableau"/>
        <w:tblW w:w="0" w:type="auto"/>
        <w:tblLook w:val="04A0" w:firstRow="1" w:lastRow="0" w:firstColumn="1" w:lastColumn="0" w:noHBand="0" w:noVBand="1"/>
      </w:tblPr>
      <w:tblGrid>
        <w:gridCol w:w="4606"/>
        <w:gridCol w:w="4606"/>
      </w:tblGrid>
      <w:tr w:rsidR="00EF7EA1" w:rsidTr="00EF7EA1">
        <w:tc>
          <w:tcPr>
            <w:tcW w:w="4606" w:type="dxa"/>
          </w:tcPr>
          <w:p w:rsidR="00EF7EA1" w:rsidRPr="00EF7EA1" w:rsidRDefault="00EF7EA1" w:rsidP="00EF7EA1">
            <w:pPr>
              <w:ind w:left="142"/>
              <w:rPr>
                <w:rFonts w:asciiTheme="minorHAnsi" w:hAnsiTheme="minorHAnsi" w:cs="Tahoma"/>
                <w:b/>
                <w:color w:val="008080"/>
                <w:sz w:val="16"/>
                <w:szCs w:val="16"/>
              </w:rPr>
            </w:pPr>
            <w:r w:rsidRPr="00EF7EA1">
              <w:rPr>
                <w:rFonts w:asciiTheme="minorHAnsi" w:hAnsiTheme="minorHAnsi" w:cs="Tahoma"/>
                <w:b/>
                <w:color w:val="008080"/>
                <w:sz w:val="16"/>
                <w:szCs w:val="16"/>
              </w:rPr>
              <w:t>Dans quel cas remplir ce formulaire ?</w:t>
            </w:r>
          </w:p>
          <w:p w:rsidR="00EF7EA1" w:rsidRPr="00EF7EA1" w:rsidRDefault="00EF7EA1" w:rsidP="00EF7EA1">
            <w:pPr>
              <w:ind w:left="142"/>
              <w:rPr>
                <w:rFonts w:asciiTheme="minorHAnsi" w:hAnsiTheme="minorHAnsi" w:cs="Tahoma"/>
                <w:sz w:val="16"/>
                <w:szCs w:val="16"/>
              </w:rPr>
            </w:pPr>
            <w:r w:rsidRPr="00EF7EA1">
              <w:rPr>
                <w:rFonts w:asciiTheme="minorHAnsi" w:hAnsiTheme="minorHAnsi" w:cs="Tahoma"/>
                <w:sz w:val="16"/>
                <w:szCs w:val="16"/>
              </w:rPr>
              <w:t>Ce formulaire doit être rempli et joint à la demande d'aide FEADER lorsque celle-ci est présentée par :</w:t>
            </w:r>
          </w:p>
          <w:p w:rsidR="00EF7EA1" w:rsidRPr="00EF7EA1" w:rsidRDefault="00EF7EA1" w:rsidP="00EF7EA1">
            <w:pPr>
              <w:numPr>
                <w:ilvl w:val="0"/>
                <w:numId w:val="2"/>
              </w:numPr>
              <w:suppressAutoHyphens w:val="0"/>
              <w:ind w:left="142"/>
              <w:rPr>
                <w:rFonts w:asciiTheme="minorHAnsi" w:hAnsiTheme="minorHAnsi" w:cs="Tahoma"/>
                <w:sz w:val="16"/>
                <w:szCs w:val="16"/>
              </w:rPr>
            </w:pPr>
            <w:r w:rsidRPr="00EF7EA1">
              <w:rPr>
                <w:rFonts w:asciiTheme="minorHAnsi" w:hAnsiTheme="minorHAnsi" w:cs="Tahoma"/>
                <w:sz w:val="16"/>
                <w:szCs w:val="16"/>
              </w:rPr>
              <w:t>un service de l'État, un établissement public de l'Etat autre qu'ayant un caractère industriel et commercial,</w:t>
            </w:r>
          </w:p>
          <w:p w:rsidR="00EF7EA1" w:rsidRPr="00EF7EA1" w:rsidRDefault="00EF7EA1" w:rsidP="00EF7EA1">
            <w:pPr>
              <w:numPr>
                <w:ilvl w:val="0"/>
                <w:numId w:val="2"/>
              </w:numPr>
              <w:suppressAutoHyphens w:val="0"/>
              <w:ind w:left="142"/>
              <w:rPr>
                <w:rFonts w:asciiTheme="minorHAnsi" w:hAnsiTheme="minorHAnsi" w:cs="Tahoma"/>
                <w:sz w:val="16"/>
                <w:szCs w:val="16"/>
              </w:rPr>
            </w:pPr>
            <w:r w:rsidRPr="00EF7EA1">
              <w:rPr>
                <w:rFonts w:asciiTheme="minorHAnsi" w:hAnsiTheme="minorHAnsi" w:cs="Tahoma"/>
                <w:sz w:val="16"/>
                <w:szCs w:val="16"/>
              </w:rPr>
              <w:t>une collectivité territoriale, un établissement public local,</w:t>
            </w:r>
          </w:p>
          <w:p w:rsidR="00EF7EA1" w:rsidRPr="00EF7EA1" w:rsidRDefault="00EF7EA1" w:rsidP="00EF7EA1">
            <w:pPr>
              <w:numPr>
                <w:ilvl w:val="0"/>
                <w:numId w:val="2"/>
              </w:numPr>
              <w:suppressAutoHyphens w:val="0"/>
              <w:ind w:left="142"/>
              <w:rPr>
                <w:rFonts w:asciiTheme="minorHAnsi" w:hAnsiTheme="minorHAnsi" w:cs="Tahoma"/>
                <w:sz w:val="16"/>
                <w:szCs w:val="16"/>
              </w:rPr>
            </w:pPr>
            <w:r w:rsidRPr="00EF7EA1">
              <w:rPr>
                <w:rFonts w:asciiTheme="minorHAnsi" w:hAnsiTheme="minorHAnsi" w:cs="Tahoma"/>
                <w:sz w:val="16"/>
                <w:szCs w:val="16"/>
              </w:rPr>
              <w:t>un organisme de droit privé mandataire d’un organisme soumis au code des marchés publics,</w:t>
            </w:r>
          </w:p>
          <w:p w:rsidR="00EF7EA1" w:rsidRPr="00EF7EA1" w:rsidRDefault="00EF7EA1" w:rsidP="00EF7EA1">
            <w:pPr>
              <w:numPr>
                <w:ilvl w:val="0"/>
                <w:numId w:val="2"/>
              </w:numPr>
              <w:suppressAutoHyphens w:val="0"/>
              <w:ind w:left="142"/>
              <w:rPr>
                <w:rFonts w:asciiTheme="minorHAnsi" w:hAnsiTheme="minorHAnsi" w:cs="Tahoma"/>
                <w:sz w:val="16"/>
                <w:szCs w:val="16"/>
              </w:rPr>
            </w:pPr>
            <w:r w:rsidRPr="00EF7EA1">
              <w:rPr>
                <w:rFonts w:asciiTheme="minorHAnsi" w:hAnsiTheme="minorHAnsi" w:cs="Tahoma"/>
                <w:sz w:val="16"/>
                <w:szCs w:val="16"/>
              </w:rPr>
              <w:t>un organisme de droit privé ou public ayant décidé d’appliquer le code des marchés publics,</w:t>
            </w:r>
          </w:p>
          <w:p w:rsidR="00EF7EA1" w:rsidRPr="00EF7EA1" w:rsidRDefault="00EF7EA1" w:rsidP="00EF7EA1">
            <w:pPr>
              <w:numPr>
                <w:ilvl w:val="0"/>
                <w:numId w:val="2"/>
              </w:numPr>
              <w:suppressAutoHyphens w:val="0"/>
              <w:ind w:left="142"/>
              <w:rPr>
                <w:rFonts w:asciiTheme="minorHAnsi" w:hAnsiTheme="minorHAnsi" w:cs="Tahoma"/>
                <w:sz w:val="16"/>
                <w:szCs w:val="16"/>
              </w:rPr>
            </w:pPr>
            <w:r w:rsidRPr="00EF7EA1">
              <w:rPr>
                <w:rFonts w:asciiTheme="minorHAnsi" w:hAnsiTheme="minorHAnsi" w:cs="Tahoma"/>
                <w:sz w:val="16"/>
                <w:szCs w:val="16"/>
              </w:rPr>
              <w:t xml:space="preserve">tout pouvoir adjudicateur soumis à l'ordonnance n° </w:t>
            </w:r>
            <w:r w:rsidR="003B0BC9">
              <w:rPr>
                <w:rFonts w:asciiTheme="minorHAnsi" w:hAnsiTheme="minorHAnsi" w:cs="Tahoma"/>
                <w:sz w:val="16"/>
                <w:szCs w:val="16"/>
              </w:rPr>
              <w:t>2015-899 du 23 juillet 201</w:t>
            </w:r>
            <w:r w:rsidRPr="00EF7EA1">
              <w:rPr>
                <w:rFonts w:asciiTheme="minorHAnsi" w:hAnsiTheme="minorHAnsi" w:cs="Tahoma"/>
                <w:sz w:val="16"/>
                <w:szCs w:val="16"/>
              </w:rPr>
              <w:t xml:space="preserve">5 relative aux marchés </w:t>
            </w:r>
            <w:r w:rsidR="003B0BC9">
              <w:rPr>
                <w:rFonts w:asciiTheme="minorHAnsi" w:hAnsiTheme="minorHAnsi" w:cs="Tahoma"/>
                <w:sz w:val="16"/>
                <w:szCs w:val="16"/>
              </w:rPr>
              <w:t>publics</w:t>
            </w:r>
            <w:r w:rsidRPr="00EF7EA1">
              <w:rPr>
                <w:rFonts w:asciiTheme="minorHAnsi" w:hAnsiTheme="minorHAnsi" w:cs="Tahoma"/>
                <w:sz w:val="16"/>
                <w:szCs w:val="16"/>
              </w:rPr>
              <w:t>.</w:t>
            </w:r>
          </w:p>
          <w:p w:rsidR="00EF7EA1" w:rsidRPr="00EF7EA1" w:rsidRDefault="00EF7EA1" w:rsidP="00EF7EA1">
            <w:pPr>
              <w:tabs>
                <w:tab w:val="left" w:pos="-40"/>
              </w:tabs>
              <w:ind w:left="142"/>
              <w:rPr>
                <w:rFonts w:asciiTheme="minorHAnsi" w:hAnsiTheme="minorHAnsi" w:cs="Tahoma"/>
                <w:sz w:val="16"/>
                <w:szCs w:val="16"/>
              </w:rPr>
            </w:pPr>
          </w:p>
          <w:p w:rsidR="00EF7EA1" w:rsidRPr="00EF7EA1" w:rsidRDefault="00EF7EA1" w:rsidP="00EF7EA1">
            <w:pPr>
              <w:ind w:left="142"/>
              <w:rPr>
                <w:rFonts w:asciiTheme="minorHAnsi" w:hAnsiTheme="minorHAnsi" w:cs="Tahoma"/>
                <w:b/>
                <w:color w:val="008080"/>
                <w:sz w:val="16"/>
                <w:szCs w:val="16"/>
              </w:rPr>
            </w:pPr>
            <w:r w:rsidRPr="00EF7EA1">
              <w:rPr>
                <w:rFonts w:asciiTheme="minorHAnsi" w:hAnsiTheme="minorHAnsi" w:cs="Tahoma"/>
                <w:b/>
                <w:color w:val="008080"/>
                <w:sz w:val="16"/>
                <w:szCs w:val="16"/>
              </w:rPr>
              <w:t>Rappel de la réglementation</w:t>
            </w:r>
          </w:p>
          <w:p w:rsidR="00EF7EA1" w:rsidRDefault="00EF7EA1" w:rsidP="00EF7EA1">
            <w:pPr>
              <w:ind w:left="142"/>
              <w:rPr>
                <w:rFonts w:asciiTheme="minorHAnsi" w:hAnsiTheme="minorHAnsi" w:cs="Tahoma"/>
                <w:b/>
                <w:sz w:val="16"/>
                <w:szCs w:val="16"/>
              </w:rPr>
            </w:pPr>
            <w:r w:rsidRPr="00EF7EA1">
              <w:rPr>
                <w:rFonts w:asciiTheme="minorHAnsi" w:hAnsiTheme="minorHAnsi" w:cs="Tahoma"/>
                <w:b/>
                <w:sz w:val="16"/>
                <w:szCs w:val="16"/>
              </w:rPr>
              <w:t>Le respect des règles de la commande publique</w:t>
            </w:r>
          </w:p>
          <w:p w:rsidR="004B6BAD" w:rsidRPr="004B6BAD" w:rsidRDefault="004B6BAD" w:rsidP="00EF7EA1">
            <w:pPr>
              <w:ind w:left="142"/>
              <w:rPr>
                <w:rFonts w:asciiTheme="minorHAnsi" w:hAnsiTheme="minorHAnsi" w:cs="Tahoma"/>
                <w:sz w:val="16"/>
                <w:szCs w:val="16"/>
              </w:rPr>
            </w:pPr>
            <w:r w:rsidRPr="004B6BAD">
              <w:rPr>
                <w:rFonts w:asciiTheme="minorHAnsi" w:hAnsiTheme="minorHAnsi" w:cs="Tahoma"/>
                <w:sz w:val="16"/>
                <w:szCs w:val="16"/>
              </w:rPr>
              <w:t>Le règlement (UE) n°1303/2013</w:t>
            </w:r>
            <w:r>
              <w:rPr>
                <w:rFonts w:asciiTheme="minorHAnsi" w:hAnsiTheme="minorHAnsi" w:cs="Tahoma"/>
                <w:sz w:val="16"/>
                <w:szCs w:val="16"/>
              </w:rPr>
              <w:t xml:space="preserve"> du Parlement européen et du Conseil du 17 décembre 2013 précise que les opérations soutenues par les fonds européens sont conformes à la législation applicable de l’Union et au droit national relatif à son application. Les porteurs de projets effectuant une demande d’aide au titre du FEADER doivent donc s’assurer de leur respect de la réglementation sur la commande publique.</w:t>
            </w:r>
            <w:r w:rsidR="003B0D9E">
              <w:rPr>
                <w:rFonts w:asciiTheme="minorHAnsi" w:hAnsiTheme="minorHAnsi" w:cs="Tahoma"/>
                <w:sz w:val="16"/>
                <w:szCs w:val="16"/>
              </w:rPr>
              <w:t xml:space="preserve"> De plus, le règlement délégué (UE) n°640/2014 de la Commission du 11 mars 2014 stipule que l’aide demandée est refusée ou est retirée lorsque certaines obligations, et en particulier la législation sur les marchés publics, ne sont pas respectées.</w:t>
            </w:r>
          </w:p>
          <w:p w:rsidR="00EF7EA1" w:rsidRPr="00EF7EA1" w:rsidRDefault="00EF7EA1" w:rsidP="00EF7EA1">
            <w:pPr>
              <w:ind w:left="142"/>
              <w:rPr>
                <w:rFonts w:asciiTheme="minorHAnsi" w:hAnsiTheme="minorHAnsi" w:cs="Tahoma"/>
                <w:sz w:val="16"/>
                <w:szCs w:val="16"/>
              </w:rPr>
            </w:pPr>
          </w:p>
          <w:p w:rsidR="00EF7EA1" w:rsidRPr="00EF7EA1" w:rsidRDefault="00EF7EA1" w:rsidP="00EF7EA1">
            <w:pPr>
              <w:ind w:left="142"/>
              <w:rPr>
                <w:rFonts w:asciiTheme="minorHAnsi" w:hAnsiTheme="minorHAnsi" w:cs="Tahoma"/>
                <w:b/>
                <w:sz w:val="16"/>
                <w:szCs w:val="16"/>
              </w:rPr>
            </w:pPr>
            <w:r w:rsidRPr="00EF7EA1">
              <w:rPr>
                <w:rFonts w:asciiTheme="minorHAnsi" w:hAnsiTheme="minorHAnsi" w:cs="Tahoma"/>
                <w:b/>
                <w:sz w:val="16"/>
                <w:szCs w:val="16"/>
              </w:rPr>
              <w:t>Le commencement d'exécution de l'opération</w:t>
            </w:r>
          </w:p>
          <w:p w:rsidR="00EF7EA1" w:rsidRPr="00EF7EA1" w:rsidRDefault="00EF7EA1" w:rsidP="00EF7EA1">
            <w:pPr>
              <w:ind w:left="142"/>
              <w:rPr>
                <w:rFonts w:asciiTheme="minorHAnsi" w:hAnsiTheme="minorHAnsi" w:cs="Tahoma"/>
                <w:sz w:val="16"/>
                <w:szCs w:val="16"/>
              </w:rPr>
            </w:pPr>
            <w:r w:rsidRPr="00EF7EA1">
              <w:rPr>
                <w:rFonts w:asciiTheme="minorHAnsi" w:hAnsiTheme="minorHAnsi" w:cs="Tahoma"/>
                <w:sz w:val="16"/>
                <w:szCs w:val="16"/>
              </w:rPr>
              <w:t>La date de commencement d'exécution d'une opération correspond à la date du premier acte juridique passé pour la réalisation du projet.</w:t>
            </w:r>
          </w:p>
          <w:p w:rsidR="00EF7EA1" w:rsidRPr="00EF7EA1" w:rsidRDefault="00EF7EA1" w:rsidP="00EF7EA1">
            <w:pPr>
              <w:ind w:left="142"/>
              <w:rPr>
                <w:rFonts w:asciiTheme="minorHAnsi" w:hAnsiTheme="minorHAnsi" w:cs="Tahoma"/>
                <w:sz w:val="16"/>
                <w:szCs w:val="16"/>
              </w:rPr>
            </w:pPr>
            <w:r w:rsidRPr="00EF7EA1">
              <w:rPr>
                <w:rFonts w:asciiTheme="minorHAnsi" w:hAnsiTheme="minorHAnsi" w:cs="Tahoma"/>
                <w:sz w:val="16"/>
                <w:szCs w:val="16"/>
              </w:rPr>
              <w:t xml:space="preserve">Un marché public est un acte juridique passé pour réaliser le </w:t>
            </w:r>
            <w:r>
              <w:rPr>
                <w:rFonts w:asciiTheme="minorHAnsi" w:hAnsiTheme="minorHAnsi" w:cs="Tahoma"/>
                <w:sz w:val="16"/>
                <w:szCs w:val="16"/>
              </w:rPr>
              <w:t xml:space="preserve">projet. </w:t>
            </w:r>
            <w:r w:rsidRPr="00EF7EA1">
              <w:rPr>
                <w:rFonts w:asciiTheme="minorHAnsi" w:hAnsiTheme="minorHAnsi" w:cs="Tahoma"/>
                <w:sz w:val="16"/>
                <w:szCs w:val="16"/>
              </w:rPr>
              <w:t>Aucun marché public passé pour la réalisation d'une opération faisant l'objet d'une demande d'aide ne peut donc débuter avant la date à partir de laquelle le commencement d'exécution de l'opération est autorisé, conformément à la notice explicative du dispositif d'aide FEADER correspondante.</w:t>
            </w:r>
          </w:p>
        </w:tc>
        <w:tc>
          <w:tcPr>
            <w:tcW w:w="4606" w:type="dxa"/>
          </w:tcPr>
          <w:p w:rsidR="00EF7EA1" w:rsidRPr="00455B90" w:rsidRDefault="00EF7EA1" w:rsidP="00EF7EA1">
            <w:pPr>
              <w:ind w:left="142"/>
              <w:rPr>
                <w:rFonts w:asciiTheme="minorHAnsi" w:hAnsiTheme="minorHAnsi" w:cs="Tahoma"/>
                <w:sz w:val="16"/>
                <w:szCs w:val="16"/>
              </w:rPr>
            </w:pPr>
            <w:r w:rsidRPr="00EF7EA1">
              <w:rPr>
                <w:rFonts w:asciiTheme="minorHAnsi" w:hAnsiTheme="minorHAnsi" w:cs="Tahoma"/>
                <w:sz w:val="16"/>
                <w:szCs w:val="16"/>
              </w:rPr>
              <w:t xml:space="preserve">Concernant le commencement d'exécution de l'opération, la date à prendre en compte pour vérifier que le marché n'a pas commencé avant </w:t>
            </w:r>
            <w:r w:rsidRPr="00455B90">
              <w:rPr>
                <w:rFonts w:asciiTheme="minorHAnsi" w:hAnsiTheme="minorHAnsi" w:cs="Tahoma"/>
                <w:sz w:val="16"/>
                <w:szCs w:val="16"/>
              </w:rPr>
              <w:t xml:space="preserve">la date de commencement d'exécution FEADER est </w:t>
            </w:r>
            <w:r w:rsidRPr="00EF7EA1">
              <w:rPr>
                <w:rFonts w:asciiTheme="minorHAnsi" w:hAnsiTheme="minorHAnsi" w:cs="Tahoma"/>
                <w:sz w:val="16"/>
                <w:szCs w:val="16"/>
              </w:rPr>
              <w:t>la date d'effet de la tranche du marché public qui concerne l'opération FEADER</w:t>
            </w:r>
            <w:r w:rsidRPr="00455B90">
              <w:rPr>
                <w:rFonts w:asciiTheme="minorHAnsi" w:hAnsiTheme="minorHAnsi" w:cs="Tahoma"/>
                <w:sz w:val="16"/>
                <w:szCs w:val="16"/>
              </w:rPr>
              <w:t xml:space="preserve">. Si un </w:t>
            </w:r>
            <w:r w:rsidRPr="00EF7EA1">
              <w:rPr>
                <w:rFonts w:asciiTheme="minorHAnsi" w:hAnsiTheme="minorHAnsi" w:cs="Tahoma"/>
                <w:sz w:val="16"/>
                <w:szCs w:val="16"/>
              </w:rPr>
              <w:t xml:space="preserve">marché n'a pas de lien direct avec l'opération FEADER, il n'est pas à </w:t>
            </w:r>
            <w:r w:rsidRPr="00455B90">
              <w:rPr>
                <w:rFonts w:asciiTheme="minorHAnsi" w:hAnsiTheme="minorHAnsi" w:cs="Tahoma"/>
                <w:sz w:val="16"/>
                <w:szCs w:val="16"/>
              </w:rPr>
              <w:t>prendre en compte.</w:t>
            </w:r>
          </w:p>
          <w:p w:rsidR="00EF7EA1" w:rsidRPr="00455B90" w:rsidRDefault="00EF7EA1" w:rsidP="00EF7EA1">
            <w:pPr>
              <w:ind w:left="142"/>
              <w:rPr>
                <w:rFonts w:asciiTheme="minorHAnsi" w:hAnsiTheme="minorHAnsi" w:cs="Tahoma"/>
                <w:sz w:val="16"/>
                <w:szCs w:val="16"/>
              </w:rPr>
            </w:pPr>
            <w:r w:rsidRPr="00EF7EA1">
              <w:rPr>
                <w:rFonts w:asciiTheme="minorHAnsi" w:hAnsiTheme="minorHAnsi" w:cs="Tahoma"/>
                <w:sz w:val="16"/>
                <w:szCs w:val="16"/>
              </w:rPr>
              <w:t>Dans le cadre du code des marchés publics, les marchés d'un montant supérieur à</w:t>
            </w:r>
            <w:r w:rsidR="003256AE">
              <w:rPr>
                <w:rFonts w:asciiTheme="minorHAnsi" w:hAnsiTheme="minorHAnsi" w:cs="Tahoma"/>
                <w:sz w:val="16"/>
                <w:szCs w:val="16"/>
              </w:rPr>
              <w:t xml:space="preserve"> 25 000 </w:t>
            </w:r>
            <w:r w:rsidRPr="00EF7EA1">
              <w:rPr>
                <w:rFonts w:asciiTheme="minorHAnsi" w:hAnsiTheme="minorHAnsi" w:cs="Tahoma"/>
                <w:sz w:val="16"/>
                <w:szCs w:val="16"/>
              </w:rPr>
              <w:t xml:space="preserve">Euros HT sont notifiés avant tout commencement d'exécution. </w:t>
            </w:r>
          </w:p>
          <w:p w:rsidR="00EF7EA1" w:rsidRPr="00455B90" w:rsidRDefault="00EF7EA1" w:rsidP="00EF7EA1">
            <w:pPr>
              <w:ind w:left="142"/>
              <w:rPr>
                <w:rFonts w:asciiTheme="minorHAnsi" w:hAnsiTheme="minorHAnsi" w:cs="Tahoma"/>
                <w:sz w:val="16"/>
                <w:szCs w:val="16"/>
              </w:rPr>
            </w:pPr>
            <w:r w:rsidRPr="00EF7EA1">
              <w:rPr>
                <w:rFonts w:asciiTheme="minorHAnsi" w:hAnsiTheme="minorHAnsi" w:cs="Tahoma"/>
                <w:sz w:val="16"/>
                <w:szCs w:val="16"/>
              </w:rPr>
              <w:t xml:space="preserve">Pour les marchés passés selon une procédure formalisée, la notification consiste en un envoi d'une copie du marché signé au titulaire. La date de </w:t>
            </w:r>
            <w:r w:rsidRPr="00455B90">
              <w:rPr>
                <w:rFonts w:asciiTheme="minorHAnsi" w:hAnsiTheme="minorHAnsi" w:cs="Tahoma"/>
                <w:sz w:val="16"/>
                <w:szCs w:val="16"/>
              </w:rPr>
              <w:t xml:space="preserve">notification est la date de réception de cette copie par le titulaire. </w:t>
            </w:r>
            <w:r w:rsidRPr="00EF7EA1">
              <w:rPr>
                <w:rFonts w:asciiTheme="minorHAnsi" w:hAnsiTheme="minorHAnsi" w:cs="Tahoma"/>
                <w:sz w:val="16"/>
                <w:szCs w:val="16"/>
              </w:rPr>
              <w:t>Pour les marchés passés</w:t>
            </w:r>
            <w:r w:rsidR="00C07E90">
              <w:rPr>
                <w:rFonts w:asciiTheme="minorHAnsi" w:hAnsiTheme="minorHAnsi" w:cs="Tahoma"/>
                <w:sz w:val="16"/>
                <w:szCs w:val="16"/>
              </w:rPr>
              <w:t xml:space="preserve"> selon une procédure adaptée</w:t>
            </w:r>
            <w:r w:rsidRPr="00EF7EA1">
              <w:rPr>
                <w:rFonts w:asciiTheme="minorHAnsi" w:hAnsiTheme="minorHAnsi" w:cs="Tahoma"/>
                <w:sz w:val="16"/>
                <w:szCs w:val="16"/>
              </w:rPr>
              <w:t xml:space="preserve">, aucun formalisme n'est prescrit. La réception par le titulaire </w:t>
            </w:r>
            <w:r w:rsidRPr="00455B90">
              <w:rPr>
                <w:rFonts w:asciiTheme="minorHAnsi" w:hAnsiTheme="minorHAnsi" w:cs="Tahoma"/>
                <w:sz w:val="16"/>
                <w:szCs w:val="16"/>
              </w:rPr>
              <w:t>d'une lettre de commande, d'un contrat signé, ou encore d'un devis signé peut valoir notification du marché.</w:t>
            </w:r>
          </w:p>
          <w:p w:rsidR="00EF7EA1" w:rsidRPr="00455B90" w:rsidRDefault="00EF7EA1" w:rsidP="00EF7EA1">
            <w:pPr>
              <w:ind w:left="142"/>
              <w:rPr>
                <w:rFonts w:asciiTheme="minorHAnsi" w:hAnsiTheme="minorHAnsi" w:cs="Tahoma"/>
                <w:sz w:val="16"/>
                <w:szCs w:val="16"/>
              </w:rPr>
            </w:pPr>
          </w:p>
          <w:p w:rsidR="00EF7EA1" w:rsidRPr="00EF7EA1" w:rsidRDefault="00EF7EA1" w:rsidP="00EF7EA1">
            <w:pPr>
              <w:ind w:left="142"/>
              <w:rPr>
                <w:rFonts w:asciiTheme="minorHAnsi" w:hAnsiTheme="minorHAnsi" w:cs="Tahoma"/>
                <w:b/>
                <w:sz w:val="16"/>
                <w:szCs w:val="16"/>
              </w:rPr>
            </w:pPr>
            <w:r w:rsidRPr="00EF7EA1">
              <w:rPr>
                <w:rFonts w:asciiTheme="minorHAnsi" w:hAnsiTheme="minorHAnsi" w:cs="Tahoma"/>
                <w:b/>
                <w:sz w:val="16"/>
                <w:szCs w:val="16"/>
              </w:rPr>
              <w:t>Cas particuliers</w:t>
            </w:r>
          </w:p>
          <w:p w:rsidR="00EF7EA1" w:rsidRPr="00EF7EA1" w:rsidRDefault="00EF7EA1" w:rsidP="00EF7EA1">
            <w:pPr>
              <w:numPr>
                <w:ilvl w:val="0"/>
                <w:numId w:val="2"/>
              </w:numPr>
              <w:suppressAutoHyphens w:val="0"/>
              <w:ind w:left="142"/>
              <w:rPr>
                <w:rFonts w:asciiTheme="minorHAnsi" w:hAnsiTheme="minorHAnsi" w:cs="Tahoma"/>
                <w:sz w:val="16"/>
                <w:szCs w:val="16"/>
              </w:rPr>
            </w:pPr>
            <w:r w:rsidRPr="00EF7EA1">
              <w:rPr>
                <w:rFonts w:asciiTheme="minorHAnsi" w:hAnsiTheme="minorHAnsi" w:cs="Tahoma"/>
                <w:sz w:val="16"/>
                <w:szCs w:val="16"/>
              </w:rPr>
              <w:t>Marché à tranches conditionnelles : le commencement d'exécution correspondra à la date de décision d’affermissement de la tranche correspondant à l'opération FEADER.</w:t>
            </w:r>
          </w:p>
          <w:p w:rsidR="00EF7EA1" w:rsidRPr="00EF7EA1" w:rsidRDefault="00EF7EA1" w:rsidP="00EF7EA1">
            <w:pPr>
              <w:numPr>
                <w:ilvl w:val="0"/>
                <w:numId w:val="2"/>
              </w:numPr>
              <w:suppressAutoHyphens w:val="0"/>
              <w:ind w:left="142"/>
              <w:rPr>
                <w:rFonts w:asciiTheme="minorHAnsi" w:hAnsiTheme="minorHAnsi" w:cs="Tahoma"/>
                <w:sz w:val="16"/>
                <w:szCs w:val="16"/>
              </w:rPr>
            </w:pPr>
            <w:r w:rsidRPr="00EF7EA1">
              <w:rPr>
                <w:rFonts w:asciiTheme="minorHAnsi" w:hAnsiTheme="minorHAnsi" w:cs="Tahoma"/>
                <w:sz w:val="16"/>
                <w:szCs w:val="16"/>
              </w:rPr>
              <w:t>Marché à bons de commandes : le commencement d'exécution correspondra à la date de la notification du premier bon de commande concernant l'opération FEADER.</w:t>
            </w:r>
          </w:p>
          <w:p w:rsidR="00EF7EA1" w:rsidRPr="00EF7EA1" w:rsidRDefault="00EF7EA1" w:rsidP="00EF7EA1">
            <w:pPr>
              <w:numPr>
                <w:ilvl w:val="0"/>
                <w:numId w:val="2"/>
              </w:numPr>
              <w:suppressAutoHyphens w:val="0"/>
              <w:ind w:left="142"/>
              <w:rPr>
                <w:rFonts w:asciiTheme="minorHAnsi" w:hAnsiTheme="minorHAnsi" w:cs="Tahoma"/>
                <w:sz w:val="16"/>
                <w:szCs w:val="16"/>
              </w:rPr>
            </w:pPr>
            <w:r w:rsidRPr="00EF7EA1">
              <w:rPr>
                <w:rFonts w:asciiTheme="minorHAnsi" w:hAnsiTheme="minorHAnsi" w:cs="Tahoma"/>
                <w:sz w:val="16"/>
                <w:szCs w:val="16"/>
              </w:rPr>
              <w:t>Accords-cadre et marchés subséquents : la date d'effet sera la date de notification du marché subséquent.</w:t>
            </w:r>
          </w:p>
          <w:p w:rsidR="00EF7EA1" w:rsidRPr="00455B90" w:rsidRDefault="00EF7EA1" w:rsidP="00EF7EA1">
            <w:pPr>
              <w:numPr>
                <w:ilvl w:val="0"/>
                <w:numId w:val="2"/>
              </w:numPr>
              <w:suppressAutoHyphens w:val="0"/>
              <w:ind w:left="142"/>
              <w:rPr>
                <w:rFonts w:asciiTheme="minorHAnsi" w:hAnsiTheme="minorHAnsi" w:cs="Tahoma"/>
                <w:sz w:val="16"/>
                <w:szCs w:val="16"/>
              </w:rPr>
            </w:pPr>
            <w:r w:rsidRPr="00EF7EA1">
              <w:rPr>
                <w:rFonts w:asciiTheme="minorHAnsi" w:hAnsiTheme="minorHAnsi" w:cs="Tahoma"/>
                <w:sz w:val="16"/>
                <w:szCs w:val="16"/>
              </w:rPr>
              <w:t xml:space="preserve">Marché de maîtrise d'œuvre : les marchés de maîtrise d'œuvre concernent la réalisation d'éléments de conception et d'assistance. Une partie des tâches de la maîtrise d'œuvre peut correspondre aux études préalables prévues dans l’article 45 du règlement 1305/2013. Le marché de maîtrise d'œuvre ne constitue donc pas un </w:t>
            </w:r>
            <w:r w:rsidRPr="00455B90">
              <w:rPr>
                <w:rFonts w:asciiTheme="minorHAnsi" w:hAnsiTheme="minorHAnsi" w:cs="Tahoma"/>
                <w:sz w:val="16"/>
                <w:szCs w:val="16"/>
              </w:rPr>
              <w:t>commencement d'exécution pour l'opération FEADER.</w:t>
            </w:r>
          </w:p>
          <w:p w:rsidR="00EF7EA1" w:rsidRPr="00455B90" w:rsidRDefault="00EF7EA1" w:rsidP="00EF7EA1">
            <w:pPr>
              <w:ind w:left="142"/>
              <w:rPr>
                <w:rFonts w:asciiTheme="minorHAnsi" w:hAnsiTheme="minorHAnsi" w:cs="Tahoma"/>
                <w:sz w:val="16"/>
                <w:szCs w:val="16"/>
              </w:rPr>
            </w:pPr>
          </w:p>
          <w:p w:rsidR="00EF7EA1" w:rsidRPr="00EF7EA1" w:rsidRDefault="00EF7EA1" w:rsidP="00EF7EA1">
            <w:pPr>
              <w:ind w:left="142"/>
              <w:rPr>
                <w:rFonts w:asciiTheme="minorHAnsi" w:hAnsiTheme="minorHAnsi" w:cs="Tahoma"/>
                <w:b/>
                <w:color w:val="008080"/>
                <w:sz w:val="16"/>
                <w:szCs w:val="16"/>
              </w:rPr>
            </w:pPr>
            <w:r w:rsidRPr="00EF7EA1">
              <w:rPr>
                <w:rFonts w:asciiTheme="minorHAnsi" w:hAnsiTheme="minorHAnsi" w:cs="Tahoma"/>
                <w:b/>
                <w:color w:val="008080"/>
                <w:sz w:val="16"/>
                <w:szCs w:val="16"/>
              </w:rPr>
              <w:t>Sanctions éventuelles</w:t>
            </w:r>
          </w:p>
          <w:p w:rsidR="00EF7EA1" w:rsidRPr="00EF7EA1" w:rsidRDefault="00EF7EA1" w:rsidP="00EF7EA1">
            <w:pPr>
              <w:ind w:left="142"/>
              <w:rPr>
                <w:rFonts w:asciiTheme="minorHAnsi" w:hAnsiTheme="minorHAnsi" w:cs="Tahoma"/>
                <w:sz w:val="16"/>
                <w:szCs w:val="16"/>
              </w:rPr>
            </w:pPr>
            <w:r w:rsidRPr="00EF7EA1">
              <w:rPr>
                <w:rFonts w:asciiTheme="minorHAnsi" w:hAnsiTheme="minorHAnsi" w:cs="Tahoma"/>
                <w:sz w:val="16"/>
                <w:szCs w:val="16"/>
              </w:rPr>
              <w:t xml:space="preserve">En cas de non-respect d'une ou plusieurs règles de passation des marchés publics pour la réalisation de l’opération subventionnée par le </w:t>
            </w:r>
            <w:r w:rsidRPr="00455B90">
              <w:rPr>
                <w:rFonts w:asciiTheme="minorHAnsi" w:hAnsiTheme="minorHAnsi" w:cs="Tahoma"/>
                <w:sz w:val="16"/>
                <w:szCs w:val="16"/>
              </w:rPr>
              <w:t>FEADER, une décision de déchéance totale de l'aide pourra être prise.</w:t>
            </w:r>
          </w:p>
        </w:tc>
      </w:tr>
    </w:tbl>
    <w:p w:rsidR="00EF7EA1" w:rsidRPr="00EF7EA1" w:rsidRDefault="00EF7EA1" w:rsidP="006F5C15">
      <w:pPr>
        <w:rPr>
          <w:rFonts w:asciiTheme="minorHAnsi" w:hAnsiTheme="minorHAnsi"/>
          <w:sz w:val="16"/>
          <w:szCs w:val="16"/>
        </w:rPr>
      </w:pPr>
    </w:p>
    <w:p w:rsidR="006F5C15" w:rsidRDefault="006F5C15" w:rsidP="006F5C15">
      <w:pPr>
        <w:widowControl w:val="0"/>
        <w:autoSpaceDE w:val="0"/>
        <w:autoSpaceDN w:val="0"/>
        <w:adjustRightInd w:val="0"/>
        <w:spacing w:line="192" w:lineRule="exact"/>
        <w:rPr>
          <w:rFonts w:asciiTheme="minorHAnsi" w:hAnsiTheme="minorHAnsi" w:cs="Tahoma"/>
          <w:b/>
          <w:bCs/>
          <w:color w:val="FFFFFF"/>
          <w:sz w:val="20"/>
          <w:szCs w:val="20"/>
        </w:rPr>
      </w:pPr>
      <w:r w:rsidRPr="00455B90">
        <w:rPr>
          <w:rFonts w:asciiTheme="minorHAnsi" w:hAnsiTheme="minorHAnsi" w:cs="Tahoma"/>
          <w:b/>
          <w:bCs/>
          <w:color w:val="FFFFFF"/>
          <w:sz w:val="20"/>
          <w:szCs w:val="20"/>
          <w:highlight w:val="darkCyan"/>
        </w:rPr>
        <w:t>IDENTIFICATION DE LA STRUCTURE ET DE SON REPRESENTANT LEGAL</w:t>
      </w:r>
    </w:p>
    <w:p w:rsidR="004D1034" w:rsidRPr="004D1034" w:rsidRDefault="004D1034" w:rsidP="004D1034">
      <w:pPr>
        <w:widowControl w:val="0"/>
        <w:autoSpaceDE w:val="0"/>
        <w:autoSpaceDN w:val="0"/>
        <w:adjustRightInd w:val="0"/>
        <w:ind w:left="60"/>
        <w:rPr>
          <w:rFonts w:asciiTheme="minorHAnsi" w:hAnsiTheme="minorHAnsi" w:cs="Tahoma"/>
          <w:b/>
          <w:bCs/>
          <w:sz w:val="12"/>
          <w:szCs w:val="12"/>
          <w:highlight w:val="darkCyan"/>
        </w:rPr>
      </w:pPr>
    </w:p>
    <w:p w:rsidR="004D1034" w:rsidRDefault="006F5C15" w:rsidP="004D1034">
      <w:pPr>
        <w:widowControl w:val="0"/>
        <w:pBdr>
          <w:top w:val="single" w:sz="4" w:space="1" w:color="auto"/>
          <w:left w:val="single" w:sz="4" w:space="11" w:color="auto"/>
          <w:bottom w:val="single" w:sz="4" w:space="1" w:color="auto"/>
          <w:right w:val="single" w:sz="4" w:space="4" w:color="auto"/>
        </w:pBdr>
        <w:autoSpaceDE w:val="0"/>
        <w:autoSpaceDN w:val="0"/>
        <w:adjustRightInd w:val="0"/>
        <w:ind w:left="120"/>
        <w:rPr>
          <w:rFonts w:asciiTheme="minorHAnsi" w:hAnsiTheme="minorHAnsi" w:cs="Tahoma"/>
          <w:sz w:val="16"/>
          <w:szCs w:val="16"/>
        </w:rPr>
      </w:pPr>
      <w:r w:rsidRPr="00455B90">
        <w:rPr>
          <w:rFonts w:asciiTheme="minorHAnsi" w:hAnsiTheme="minorHAnsi" w:cs="Tahoma"/>
          <w:sz w:val="16"/>
          <w:szCs w:val="16"/>
        </w:rPr>
        <w:t>N° SIRET : |__|__|__| |__|__|__| |__|__|__| |__|__|__|__|__|</w:t>
      </w:r>
    </w:p>
    <w:p w:rsidR="004D1034" w:rsidRDefault="004D1034" w:rsidP="004D1034">
      <w:pPr>
        <w:widowControl w:val="0"/>
        <w:pBdr>
          <w:top w:val="single" w:sz="4" w:space="1" w:color="auto"/>
          <w:left w:val="single" w:sz="4" w:space="11" w:color="auto"/>
          <w:bottom w:val="single" w:sz="4" w:space="1" w:color="auto"/>
          <w:right w:val="single" w:sz="4" w:space="4" w:color="auto"/>
        </w:pBdr>
        <w:tabs>
          <w:tab w:val="right" w:pos="8931"/>
        </w:tabs>
        <w:autoSpaceDE w:val="0"/>
        <w:autoSpaceDN w:val="0"/>
        <w:adjustRightInd w:val="0"/>
        <w:ind w:left="120"/>
        <w:rPr>
          <w:rFonts w:asciiTheme="minorHAnsi" w:hAnsiTheme="minorHAnsi" w:cs="Tahoma"/>
          <w:sz w:val="16"/>
          <w:szCs w:val="16"/>
        </w:rPr>
      </w:pPr>
      <w:r>
        <w:rPr>
          <w:rFonts w:asciiTheme="minorHAnsi" w:hAnsiTheme="minorHAnsi" w:cs="Tahoma"/>
          <w:sz w:val="16"/>
          <w:szCs w:val="16"/>
        </w:rPr>
        <w:t xml:space="preserve">RAISON SOCIALE : </w:t>
      </w:r>
      <w:r w:rsidRPr="004D1034">
        <w:rPr>
          <w:rFonts w:asciiTheme="minorHAnsi" w:hAnsiTheme="minorHAnsi" w:cs="Tahoma"/>
          <w:sz w:val="16"/>
          <w:szCs w:val="16"/>
          <w:u w:val="single"/>
        </w:rPr>
        <w:tab/>
      </w:r>
    </w:p>
    <w:p w:rsidR="004D1034" w:rsidRDefault="004D1034" w:rsidP="004D1034">
      <w:pPr>
        <w:widowControl w:val="0"/>
        <w:pBdr>
          <w:top w:val="single" w:sz="4" w:space="1" w:color="auto"/>
          <w:left w:val="single" w:sz="4" w:space="11" w:color="auto"/>
          <w:bottom w:val="single" w:sz="4" w:space="1" w:color="auto"/>
          <w:right w:val="single" w:sz="4" w:space="4" w:color="auto"/>
        </w:pBdr>
        <w:tabs>
          <w:tab w:val="right" w:pos="8931"/>
        </w:tabs>
        <w:autoSpaceDE w:val="0"/>
        <w:autoSpaceDN w:val="0"/>
        <w:adjustRightInd w:val="0"/>
        <w:ind w:left="120"/>
        <w:rPr>
          <w:rFonts w:asciiTheme="minorHAnsi" w:hAnsiTheme="minorHAnsi" w:cs="Tahoma"/>
          <w:sz w:val="16"/>
          <w:szCs w:val="16"/>
        </w:rPr>
      </w:pPr>
      <w:r>
        <w:rPr>
          <w:rFonts w:asciiTheme="minorHAnsi" w:hAnsiTheme="minorHAnsi" w:cs="Tahoma"/>
          <w:sz w:val="16"/>
          <w:szCs w:val="16"/>
        </w:rPr>
        <w:t xml:space="preserve">STATUT JURIDIQUE : </w:t>
      </w:r>
      <w:r w:rsidRPr="004D1034">
        <w:rPr>
          <w:rFonts w:asciiTheme="minorHAnsi" w:hAnsiTheme="minorHAnsi" w:cs="Tahoma"/>
          <w:sz w:val="16"/>
          <w:szCs w:val="16"/>
          <w:u w:val="single"/>
        </w:rPr>
        <w:tab/>
      </w:r>
    </w:p>
    <w:p w:rsidR="004D1034" w:rsidRDefault="006F5C15" w:rsidP="004D1034">
      <w:pPr>
        <w:widowControl w:val="0"/>
        <w:pBdr>
          <w:top w:val="single" w:sz="4" w:space="1" w:color="auto"/>
          <w:left w:val="single" w:sz="4" w:space="11" w:color="auto"/>
          <w:bottom w:val="single" w:sz="4" w:space="1" w:color="auto"/>
          <w:right w:val="single" w:sz="4" w:space="4" w:color="auto"/>
        </w:pBdr>
        <w:autoSpaceDE w:val="0"/>
        <w:autoSpaceDN w:val="0"/>
        <w:adjustRightInd w:val="0"/>
        <w:ind w:left="120"/>
        <w:rPr>
          <w:rFonts w:asciiTheme="minorHAnsi" w:hAnsiTheme="minorHAnsi" w:cs="Tahoma"/>
          <w:i/>
          <w:iCs/>
          <w:sz w:val="14"/>
          <w:szCs w:val="14"/>
        </w:rPr>
      </w:pPr>
      <w:r w:rsidRPr="00455B90">
        <w:rPr>
          <w:rFonts w:asciiTheme="minorHAnsi" w:hAnsiTheme="minorHAnsi" w:cs="Tahoma"/>
          <w:i/>
          <w:iCs/>
          <w:sz w:val="14"/>
          <w:szCs w:val="14"/>
        </w:rPr>
        <w:t>Exemples ; établissement public, collectivité, EPCI, association syndicale autorisée, association loi 1901…</w:t>
      </w:r>
    </w:p>
    <w:p w:rsidR="004D1034" w:rsidRDefault="004D1034" w:rsidP="004D1034">
      <w:pPr>
        <w:widowControl w:val="0"/>
        <w:pBdr>
          <w:top w:val="single" w:sz="4" w:space="1" w:color="auto"/>
          <w:left w:val="single" w:sz="4" w:space="11" w:color="auto"/>
          <w:bottom w:val="single" w:sz="4" w:space="1" w:color="auto"/>
          <w:right w:val="single" w:sz="4" w:space="4" w:color="auto"/>
        </w:pBdr>
        <w:tabs>
          <w:tab w:val="right" w:pos="8931"/>
        </w:tabs>
        <w:autoSpaceDE w:val="0"/>
        <w:autoSpaceDN w:val="0"/>
        <w:adjustRightInd w:val="0"/>
        <w:ind w:left="120"/>
        <w:rPr>
          <w:rFonts w:asciiTheme="minorHAnsi" w:hAnsiTheme="minorHAnsi" w:cs="Tahoma"/>
          <w:sz w:val="16"/>
          <w:szCs w:val="16"/>
        </w:rPr>
      </w:pPr>
      <w:r>
        <w:rPr>
          <w:rFonts w:asciiTheme="minorHAnsi" w:hAnsiTheme="minorHAnsi" w:cs="Tahoma"/>
          <w:sz w:val="16"/>
          <w:szCs w:val="16"/>
        </w:rPr>
        <w:t xml:space="preserve">NOM du représentant légal : </w:t>
      </w:r>
      <w:r w:rsidRPr="004D1034">
        <w:rPr>
          <w:rFonts w:asciiTheme="minorHAnsi" w:hAnsiTheme="minorHAnsi" w:cs="Tahoma"/>
          <w:sz w:val="16"/>
          <w:szCs w:val="16"/>
          <w:u w:val="single"/>
        </w:rPr>
        <w:tab/>
      </w:r>
    </w:p>
    <w:p w:rsidR="004D1034" w:rsidRDefault="006F5C15" w:rsidP="004D1034">
      <w:pPr>
        <w:widowControl w:val="0"/>
        <w:pBdr>
          <w:top w:val="single" w:sz="4" w:space="1" w:color="auto"/>
          <w:left w:val="single" w:sz="4" w:space="11" w:color="auto"/>
          <w:bottom w:val="single" w:sz="4" w:space="1" w:color="auto"/>
          <w:right w:val="single" w:sz="4" w:space="4" w:color="auto"/>
        </w:pBdr>
        <w:tabs>
          <w:tab w:val="right" w:pos="8931"/>
        </w:tabs>
        <w:autoSpaceDE w:val="0"/>
        <w:autoSpaceDN w:val="0"/>
        <w:adjustRightInd w:val="0"/>
        <w:ind w:left="120"/>
        <w:rPr>
          <w:rFonts w:asciiTheme="minorHAnsi" w:hAnsiTheme="minorHAnsi" w:cs="Tahoma"/>
          <w:sz w:val="16"/>
          <w:szCs w:val="16"/>
        </w:rPr>
      </w:pPr>
      <w:r w:rsidRPr="00455B90">
        <w:rPr>
          <w:rFonts w:asciiTheme="minorHAnsi" w:hAnsiTheme="minorHAnsi" w:cs="Tahoma"/>
          <w:sz w:val="16"/>
          <w:szCs w:val="16"/>
        </w:rPr>
        <w:t xml:space="preserve">Prénom du représentant légal </w:t>
      </w:r>
      <w:r w:rsidR="004D1034">
        <w:rPr>
          <w:rFonts w:asciiTheme="minorHAnsi" w:hAnsiTheme="minorHAnsi" w:cs="Tahoma"/>
          <w:sz w:val="16"/>
          <w:szCs w:val="16"/>
        </w:rPr>
        <w:t xml:space="preserve">: </w:t>
      </w:r>
      <w:r w:rsidR="004D1034" w:rsidRPr="004D1034">
        <w:rPr>
          <w:rFonts w:asciiTheme="minorHAnsi" w:hAnsiTheme="minorHAnsi" w:cs="Tahoma"/>
          <w:sz w:val="16"/>
          <w:szCs w:val="16"/>
          <w:u w:val="single"/>
        </w:rPr>
        <w:tab/>
      </w:r>
    </w:p>
    <w:p w:rsidR="004D1034" w:rsidRDefault="006F5C15" w:rsidP="004D1034">
      <w:pPr>
        <w:widowControl w:val="0"/>
        <w:pBdr>
          <w:top w:val="single" w:sz="4" w:space="1" w:color="auto"/>
          <w:left w:val="single" w:sz="4" w:space="11" w:color="auto"/>
          <w:bottom w:val="single" w:sz="4" w:space="1" w:color="auto"/>
          <w:right w:val="single" w:sz="4" w:space="4" w:color="auto"/>
        </w:pBdr>
        <w:tabs>
          <w:tab w:val="right" w:pos="8931"/>
        </w:tabs>
        <w:autoSpaceDE w:val="0"/>
        <w:autoSpaceDN w:val="0"/>
        <w:adjustRightInd w:val="0"/>
        <w:ind w:left="120"/>
        <w:rPr>
          <w:rFonts w:asciiTheme="minorHAnsi" w:hAnsiTheme="minorHAnsi" w:cs="Tahoma"/>
          <w:sz w:val="16"/>
          <w:szCs w:val="16"/>
        </w:rPr>
      </w:pPr>
      <w:r w:rsidRPr="00455B90">
        <w:rPr>
          <w:rFonts w:asciiTheme="minorHAnsi" w:hAnsiTheme="minorHAnsi" w:cs="Tahoma"/>
          <w:sz w:val="16"/>
          <w:szCs w:val="16"/>
        </w:rPr>
        <w:t>Qualité du représentant</w:t>
      </w:r>
      <w:r w:rsidR="004D1034">
        <w:rPr>
          <w:rFonts w:asciiTheme="minorHAnsi" w:hAnsiTheme="minorHAnsi" w:cs="Tahoma"/>
          <w:sz w:val="16"/>
          <w:szCs w:val="16"/>
        </w:rPr>
        <w:t xml:space="preserve"> légal : </w:t>
      </w:r>
      <w:r w:rsidR="004D1034" w:rsidRPr="004D1034">
        <w:rPr>
          <w:rFonts w:asciiTheme="minorHAnsi" w:hAnsiTheme="minorHAnsi" w:cs="Tahoma"/>
          <w:sz w:val="16"/>
          <w:szCs w:val="16"/>
          <w:u w:val="single"/>
        </w:rPr>
        <w:tab/>
      </w:r>
    </w:p>
    <w:p w:rsidR="006F5C15" w:rsidRPr="004D1034" w:rsidRDefault="006F5C15" w:rsidP="004D1034">
      <w:pPr>
        <w:widowControl w:val="0"/>
        <w:pBdr>
          <w:top w:val="single" w:sz="4" w:space="1" w:color="auto"/>
          <w:left w:val="single" w:sz="4" w:space="11" w:color="auto"/>
          <w:bottom w:val="single" w:sz="4" w:space="1" w:color="auto"/>
          <w:right w:val="single" w:sz="4" w:space="4" w:color="auto"/>
        </w:pBdr>
        <w:autoSpaceDE w:val="0"/>
        <w:autoSpaceDN w:val="0"/>
        <w:adjustRightInd w:val="0"/>
        <w:ind w:left="120"/>
        <w:rPr>
          <w:rFonts w:asciiTheme="minorHAnsi" w:hAnsiTheme="minorHAnsi"/>
          <w:sz w:val="16"/>
          <w:szCs w:val="16"/>
        </w:rPr>
      </w:pPr>
      <w:r w:rsidRPr="00455B90">
        <w:rPr>
          <w:rFonts w:asciiTheme="minorHAnsi" w:hAnsiTheme="minorHAnsi" w:cs="Tahoma"/>
          <w:i/>
          <w:iCs/>
          <w:sz w:val="13"/>
          <w:szCs w:val="13"/>
        </w:rPr>
        <w:t>(Exemples : président, directeur, maire...)</w:t>
      </w:r>
    </w:p>
    <w:p w:rsidR="006F5C15" w:rsidRDefault="006F5C15" w:rsidP="006F5C15">
      <w:pPr>
        <w:widowControl w:val="0"/>
        <w:autoSpaceDE w:val="0"/>
        <w:autoSpaceDN w:val="0"/>
        <w:adjustRightInd w:val="0"/>
        <w:ind w:left="60"/>
        <w:rPr>
          <w:rFonts w:asciiTheme="minorHAnsi" w:hAnsiTheme="minorHAnsi" w:cs="Tahoma"/>
          <w:b/>
          <w:bCs/>
          <w:sz w:val="12"/>
          <w:szCs w:val="12"/>
          <w:highlight w:val="darkCyan"/>
        </w:rPr>
      </w:pPr>
    </w:p>
    <w:p w:rsidR="008E6970" w:rsidRDefault="008E6970" w:rsidP="006F5C15">
      <w:pPr>
        <w:widowControl w:val="0"/>
        <w:autoSpaceDE w:val="0"/>
        <w:autoSpaceDN w:val="0"/>
        <w:adjustRightInd w:val="0"/>
        <w:ind w:left="60"/>
        <w:rPr>
          <w:rFonts w:asciiTheme="minorHAnsi" w:hAnsiTheme="minorHAnsi" w:cs="Tahoma"/>
          <w:b/>
          <w:bCs/>
          <w:sz w:val="12"/>
          <w:szCs w:val="12"/>
          <w:highlight w:val="darkCyan"/>
        </w:rPr>
      </w:pPr>
    </w:p>
    <w:p w:rsidR="0081331C" w:rsidRDefault="0081331C" w:rsidP="006F5C15">
      <w:pPr>
        <w:widowControl w:val="0"/>
        <w:autoSpaceDE w:val="0"/>
        <w:autoSpaceDN w:val="0"/>
        <w:adjustRightInd w:val="0"/>
        <w:ind w:left="60"/>
        <w:rPr>
          <w:rFonts w:asciiTheme="minorHAnsi" w:hAnsiTheme="minorHAnsi" w:cs="Tahoma"/>
          <w:b/>
          <w:bCs/>
          <w:sz w:val="12"/>
          <w:szCs w:val="12"/>
          <w:highlight w:val="darkCyan"/>
        </w:rPr>
      </w:pPr>
    </w:p>
    <w:p w:rsidR="0081331C" w:rsidRDefault="0081331C" w:rsidP="006F5C15">
      <w:pPr>
        <w:widowControl w:val="0"/>
        <w:autoSpaceDE w:val="0"/>
        <w:autoSpaceDN w:val="0"/>
        <w:adjustRightInd w:val="0"/>
        <w:ind w:left="60"/>
        <w:rPr>
          <w:rFonts w:asciiTheme="minorHAnsi" w:hAnsiTheme="minorHAnsi" w:cs="Tahoma"/>
          <w:b/>
          <w:bCs/>
          <w:sz w:val="12"/>
          <w:szCs w:val="12"/>
          <w:highlight w:val="darkCyan"/>
        </w:rPr>
      </w:pPr>
    </w:p>
    <w:p w:rsidR="0081331C" w:rsidRDefault="0081331C" w:rsidP="006F5C15">
      <w:pPr>
        <w:widowControl w:val="0"/>
        <w:autoSpaceDE w:val="0"/>
        <w:autoSpaceDN w:val="0"/>
        <w:adjustRightInd w:val="0"/>
        <w:ind w:left="60"/>
        <w:rPr>
          <w:rFonts w:asciiTheme="minorHAnsi" w:hAnsiTheme="minorHAnsi" w:cs="Tahoma"/>
          <w:b/>
          <w:bCs/>
          <w:sz w:val="12"/>
          <w:szCs w:val="12"/>
          <w:highlight w:val="darkCyan"/>
        </w:rPr>
      </w:pPr>
    </w:p>
    <w:p w:rsidR="0081331C" w:rsidRDefault="0081331C" w:rsidP="006F5C15">
      <w:pPr>
        <w:widowControl w:val="0"/>
        <w:autoSpaceDE w:val="0"/>
        <w:autoSpaceDN w:val="0"/>
        <w:adjustRightInd w:val="0"/>
        <w:ind w:left="60"/>
        <w:rPr>
          <w:rFonts w:asciiTheme="minorHAnsi" w:hAnsiTheme="minorHAnsi" w:cs="Tahoma"/>
          <w:b/>
          <w:bCs/>
          <w:sz w:val="12"/>
          <w:szCs w:val="12"/>
          <w:highlight w:val="darkCyan"/>
        </w:rPr>
      </w:pPr>
    </w:p>
    <w:p w:rsidR="008E6970" w:rsidRDefault="008E6970" w:rsidP="006F5C15">
      <w:pPr>
        <w:widowControl w:val="0"/>
        <w:autoSpaceDE w:val="0"/>
        <w:autoSpaceDN w:val="0"/>
        <w:adjustRightInd w:val="0"/>
        <w:ind w:left="60"/>
        <w:rPr>
          <w:rFonts w:asciiTheme="minorHAnsi" w:hAnsiTheme="minorHAnsi" w:cs="Tahoma"/>
          <w:b/>
          <w:bCs/>
          <w:sz w:val="12"/>
          <w:szCs w:val="12"/>
          <w:highlight w:val="darkCyan"/>
        </w:rPr>
      </w:pPr>
    </w:p>
    <w:p w:rsidR="008E6970" w:rsidRPr="00455B90" w:rsidRDefault="008E6970" w:rsidP="006F5C15">
      <w:pPr>
        <w:widowControl w:val="0"/>
        <w:autoSpaceDE w:val="0"/>
        <w:autoSpaceDN w:val="0"/>
        <w:adjustRightInd w:val="0"/>
        <w:ind w:left="60"/>
        <w:rPr>
          <w:rFonts w:asciiTheme="minorHAnsi" w:hAnsiTheme="minorHAnsi" w:cs="Tahoma"/>
          <w:b/>
          <w:bCs/>
          <w:sz w:val="12"/>
          <w:szCs w:val="12"/>
          <w:highlight w:val="darkCyan"/>
        </w:rPr>
      </w:pPr>
    </w:p>
    <w:p w:rsidR="006F5C15" w:rsidRPr="00455B90" w:rsidRDefault="006F5C15" w:rsidP="006F5C15">
      <w:pPr>
        <w:widowControl w:val="0"/>
        <w:autoSpaceDE w:val="0"/>
        <w:autoSpaceDN w:val="0"/>
        <w:adjustRightInd w:val="0"/>
        <w:ind w:left="60"/>
        <w:rPr>
          <w:rFonts w:asciiTheme="minorHAnsi" w:hAnsiTheme="minorHAnsi"/>
        </w:rPr>
      </w:pPr>
      <w:r w:rsidRPr="00455B90">
        <w:rPr>
          <w:rFonts w:asciiTheme="minorHAnsi" w:hAnsiTheme="minorHAnsi" w:cs="Tahoma"/>
          <w:b/>
          <w:bCs/>
          <w:color w:val="FFFFFF"/>
          <w:sz w:val="20"/>
          <w:szCs w:val="20"/>
          <w:highlight w:val="darkCyan"/>
        </w:rPr>
        <w:lastRenderedPageBreak/>
        <w:t>IDENTIFICATION DE L'OPERATION FAISANT L'OBJET DE LA DEMANDE D'AIDE FEADER</w:t>
      </w:r>
    </w:p>
    <w:p w:rsidR="006F5C15" w:rsidRPr="00455B90" w:rsidRDefault="006F5C15" w:rsidP="006F5C15">
      <w:pPr>
        <w:widowControl w:val="0"/>
        <w:autoSpaceDE w:val="0"/>
        <w:autoSpaceDN w:val="0"/>
        <w:adjustRightInd w:val="0"/>
        <w:spacing w:line="1" w:lineRule="exact"/>
        <w:rPr>
          <w:rFonts w:asciiTheme="minorHAnsi" w:hAnsiTheme="minorHAnsi"/>
        </w:rPr>
      </w:pPr>
    </w:p>
    <w:p w:rsidR="006F5C15" w:rsidRDefault="006F5C15" w:rsidP="006F5C15">
      <w:pPr>
        <w:widowControl w:val="0"/>
        <w:autoSpaceDE w:val="0"/>
        <w:autoSpaceDN w:val="0"/>
        <w:adjustRightInd w:val="0"/>
        <w:spacing w:line="239" w:lineRule="auto"/>
        <w:ind w:left="60"/>
        <w:rPr>
          <w:rFonts w:asciiTheme="minorHAnsi" w:hAnsiTheme="minorHAnsi" w:cs="Tahoma"/>
          <w:i/>
          <w:iCs/>
          <w:sz w:val="14"/>
          <w:szCs w:val="14"/>
        </w:rPr>
      </w:pPr>
      <w:r w:rsidRPr="00455B90">
        <w:rPr>
          <w:rFonts w:asciiTheme="minorHAnsi" w:hAnsiTheme="minorHAnsi" w:cs="Tahoma"/>
          <w:i/>
          <w:iCs/>
          <w:sz w:val="14"/>
          <w:szCs w:val="14"/>
        </w:rPr>
        <w:t>Se reporter au formulaire de demande d'aide</w:t>
      </w:r>
    </w:p>
    <w:p w:rsidR="00ED5BA4" w:rsidRDefault="00ED5BA4" w:rsidP="006F5C15">
      <w:pPr>
        <w:widowControl w:val="0"/>
        <w:autoSpaceDE w:val="0"/>
        <w:autoSpaceDN w:val="0"/>
        <w:adjustRightInd w:val="0"/>
        <w:spacing w:line="239" w:lineRule="auto"/>
        <w:ind w:left="60"/>
        <w:rPr>
          <w:rFonts w:asciiTheme="minorHAnsi" w:hAnsiTheme="minorHAnsi" w:cs="Tahoma"/>
          <w:i/>
          <w:iCs/>
          <w:sz w:val="14"/>
          <w:szCs w:val="14"/>
        </w:rPr>
      </w:pPr>
    </w:p>
    <w:tbl>
      <w:tblPr>
        <w:tblStyle w:val="Grilledutableau"/>
        <w:tblW w:w="0" w:type="auto"/>
        <w:tblInd w:w="60" w:type="dxa"/>
        <w:tblLook w:val="04A0" w:firstRow="1" w:lastRow="0" w:firstColumn="1" w:lastColumn="0" w:noHBand="0" w:noVBand="1"/>
      </w:tblPr>
      <w:tblGrid>
        <w:gridCol w:w="9212"/>
      </w:tblGrid>
      <w:tr w:rsidR="00ED5BA4" w:rsidTr="00ED5BA4">
        <w:tc>
          <w:tcPr>
            <w:tcW w:w="9212" w:type="dxa"/>
          </w:tcPr>
          <w:p w:rsidR="00ED5BA4" w:rsidRPr="00DA64EC" w:rsidRDefault="00325603" w:rsidP="00A80B18">
            <w:pPr>
              <w:widowControl w:val="0"/>
              <w:autoSpaceDE w:val="0"/>
              <w:autoSpaceDN w:val="0"/>
              <w:adjustRightInd w:val="0"/>
              <w:spacing w:line="239" w:lineRule="auto"/>
              <w:rPr>
                <w:rFonts w:asciiTheme="minorHAnsi" w:hAnsiTheme="minorHAnsi" w:cs="Tahoma"/>
                <w:sz w:val="16"/>
                <w:szCs w:val="16"/>
              </w:rPr>
            </w:pPr>
            <w:r>
              <w:rPr>
                <w:rFonts w:asciiTheme="minorHAnsi" w:hAnsiTheme="minorHAnsi" w:cs="Tahoma"/>
                <w:sz w:val="16"/>
                <w:szCs w:val="16"/>
              </w:rPr>
              <w:t>Code du dispositif d'aide (cocher la case correspondante) :</w:t>
            </w:r>
            <w:r>
              <w:rPr>
                <w:rFonts w:asciiTheme="minorHAnsi" w:hAnsiTheme="minorHAnsi" w:cs="Tahoma"/>
                <w:b/>
                <w:bCs/>
                <w:sz w:val="16"/>
                <w:szCs w:val="16"/>
              </w:rPr>
              <w:t xml:space="preserve"> </w:t>
            </w:r>
            <w:r w:rsidR="00782679" w:rsidRPr="00782679">
              <w:rPr>
                <w:rFonts w:asciiTheme="minorHAnsi" w:hAnsiTheme="minorHAnsi" w:cs="Tahoma"/>
                <w:b/>
                <w:sz w:val="16"/>
                <w:szCs w:val="16"/>
              </w:rPr>
              <w:t xml:space="preserve">TO </w:t>
            </w:r>
            <w:r w:rsidR="00E36B41">
              <w:rPr>
                <w:rFonts w:asciiTheme="minorHAnsi" w:hAnsiTheme="minorHAnsi" w:cs="Tahoma"/>
                <w:b/>
                <w:sz w:val="16"/>
                <w:szCs w:val="16"/>
              </w:rPr>
              <w:t>19.</w:t>
            </w:r>
            <w:r w:rsidR="00A80B18">
              <w:rPr>
                <w:rFonts w:asciiTheme="minorHAnsi" w:hAnsiTheme="minorHAnsi" w:cs="Tahoma"/>
                <w:b/>
                <w:sz w:val="16"/>
                <w:szCs w:val="16"/>
              </w:rPr>
              <w:t>2</w:t>
            </w:r>
            <w:r w:rsidR="00ED5BA4">
              <w:rPr>
                <w:rFonts w:asciiTheme="minorHAnsi" w:hAnsiTheme="minorHAnsi" w:cs="Tahoma"/>
                <w:b/>
                <w:sz w:val="16"/>
                <w:szCs w:val="16"/>
              </w:rPr>
              <w:t xml:space="preserve"> </w:t>
            </w:r>
            <w:r w:rsidR="00ED5BA4" w:rsidRPr="00455B90">
              <w:rPr>
                <w:rFonts w:asciiTheme="minorHAnsi" w:hAnsiTheme="minorHAnsi" w:cs="Tahoma"/>
                <w:sz w:val="16"/>
                <w:szCs w:val="16"/>
              </w:rPr>
              <w:t xml:space="preserve"> Intitulé de l'opération</w:t>
            </w:r>
            <w:r w:rsidR="00ED5BA4" w:rsidRPr="00ED5BA4">
              <w:rPr>
                <w:rFonts w:asciiTheme="minorHAnsi" w:hAnsiTheme="minorHAnsi" w:cs="Tahoma"/>
                <w:sz w:val="16"/>
                <w:szCs w:val="16"/>
              </w:rPr>
              <w:t xml:space="preserve"> : </w:t>
            </w:r>
            <w:r w:rsidR="00A80B18" w:rsidRPr="00A80B18">
              <w:rPr>
                <w:rFonts w:asciiTheme="minorHAnsi" w:hAnsiTheme="minorHAnsi" w:cs="Tahoma"/>
                <w:sz w:val="16"/>
                <w:szCs w:val="16"/>
              </w:rPr>
              <w:t>Mise en œuvre de la stratégie locale de développement</w:t>
            </w:r>
          </w:p>
        </w:tc>
      </w:tr>
    </w:tbl>
    <w:p w:rsidR="006F5C15" w:rsidRPr="00ED5BA4" w:rsidRDefault="006F5C15" w:rsidP="00ED5BA4">
      <w:pPr>
        <w:widowControl w:val="0"/>
        <w:autoSpaceDE w:val="0"/>
        <w:autoSpaceDN w:val="0"/>
        <w:adjustRightInd w:val="0"/>
        <w:spacing w:line="239" w:lineRule="auto"/>
        <w:ind w:left="60"/>
        <w:rPr>
          <w:rFonts w:asciiTheme="minorHAnsi" w:hAnsiTheme="minorHAnsi"/>
          <w:sz w:val="16"/>
          <w:szCs w:val="16"/>
        </w:rPr>
      </w:pPr>
    </w:p>
    <w:p w:rsidR="006F5C15" w:rsidRDefault="006F5C15" w:rsidP="006F5C15">
      <w:pPr>
        <w:widowControl w:val="0"/>
        <w:autoSpaceDE w:val="0"/>
        <w:autoSpaceDN w:val="0"/>
        <w:adjustRightInd w:val="0"/>
        <w:rPr>
          <w:rFonts w:asciiTheme="minorHAnsi" w:hAnsiTheme="minorHAnsi" w:cs="Tahoma"/>
          <w:b/>
          <w:bCs/>
          <w:color w:val="FFFFFF"/>
          <w:sz w:val="20"/>
          <w:szCs w:val="20"/>
        </w:rPr>
      </w:pPr>
      <w:r w:rsidRPr="00455B90">
        <w:rPr>
          <w:rFonts w:asciiTheme="minorHAnsi" w:hAnsiTheme="minorHAnsi" w:cs="Tahoma"/>
          <w:b/>
          <w:bCs/>
          <w:color w:val="FFFFFF"/>
          <w:sz w:val="20"/>
          <w:szCs w:val="20"/>
          <w:highlight w:val="darkCyan"/>
        </w:rPr>
        <w:t>ENGAGEMENTS DU REPRESENTANT LEGAL</w:t>
      </w:r>
    </w:p>
    <w:p w:rsidR="00ED5BA4" w:rsidRDefault="00ED5BA4" w:rsidP="00ED5BA4">
      <w:pPr>
        <w:widowControl w:val="0"/>
        <w:autoSpaceDE w:val="0"/>
        <w:autoSpaceDN w:val="0"/>
        <w:adjustRightInd w:val="0"/>
        <w:spacing w:line="239" w:lineRule="auto"/>
        <w:ind w:left="60"/>
        <w:rPr>
          <w:rFonts w:asciiTheme="minorHAnsi" w:hAnsiTheme="minorHAnsi"/>
          <w:sz w:val="16"/>
          <w:szCs w:val="16"/>
        </w:rPr>
      </w:pPr>
    </w:p>
    <w:tbl>
      <w:tblPr>
        <w:tblStyle w:val="Grilledutableau"/>
        <w:tblW w:w="0" w:type="auto"/>
        <w:tblInd w:w="60" w:type="dxa"/>
        <w:tblLook w:val="04A0" w:firstRow="1" w:lastRow="0" w:firstColumn="1" w:lastColumn="0" w:noHBand="0" w:noVBand="1"/>
      </w:tblPr>
      <w:tblGrid>
        <w:gridCol w:w="9212"/>
      </w:tblGrid>
      <w:tr w:rsidR="00ED5BA4" w:rsidTr="00ED5BA4">
        <w:tc>
          <w:tcPr>
            <w:tcW w:w="9212" w:type="dxa"/>
          </w:tcPr>
          <w:p w:rsidR="00ED5BA4" w:rsidRPr="006402BF" w:rsidRDefault="006402BF" w:rsidP="006402BF">
            <w:pPr>
              <w:widowControl w:val="0"/>
              <w:overflowPunct w:val="0"/>
              <w:autoSpaceDE w:val="0"/>
              <w:autoSpaceDN w:val="0"/>
              <w:adjustRightInd w:val="0"/>
              <w:spacing w:line="224" w:lineRule="auto"/>
              <w:ind w:left="60" w:right="60"/>
              <w:jc w:val="both"/>
              <w:rPr>
                <w:rFonts w:asciiTheme="minorHAnsi" w:hAnsiTheme="minorHAnsi"/>
              </w:rPr>
            </w:pPr>
            <w:r>
              <w:rPr>
                <w:rFonts w:asciiTheme="minorHAnsi" w:hAnsiTheme="minorHAnsi" w:cs="Tahoma"/>
                <w:b/>
                <w:bCs/>
                <w:sz w:val="16"/>
                <w:szCs w:val="16"/>
              </w:rPr>
              <w:sym w:font="Wingdings" w:char="F0A8"/>
            </w:r>
            <w:r>
              <w:rPr>
                <w:rFonts w:asciiTheme="minorHAnsi" w:hAnsiTheme="minorHAnsi" w:cs="Tahoma"/>
                <w:b/>
                <w:bCs/>
                <w:sz w:val="16"/>
                <w:szCs w:val="16"/>
              </w:rPr>
              <w:t xml:space="preserve"> </w:t>
            </w:r>
            <w:r w:rsidRPr="00455B90">
              <w:rPr>
                <w:rFonts w:asciiTheme="minorHAnsi" w:hAnsiTheme="minorHAnsi" w:cs="Tahoma"/>
                <w:b/>
                <w:bCs/>
                <w:sz w:val="16"/>
                <w:szCs w:val="16"/>
              </w:rPr>
              <w:t>Je suis informé(e)</w:t>
            </w:r>
            <w:r w:rsidRPr="00455B90">
              <w:rPr>
                <w:rFonts w:asciiTheme="minorHAnsi" w:hAnsiTheme="minorHAnsi" w:cs="Tahoma"/>
                <w:sz w:val="16"/>
                <w:szCs w:val="16"/>
              </w:rPr>
              <w:t xml:space="preserve">que la date de commencement du marché public constitue un commencement d'exécution de l'opération FEADER et qu'à ce titre, </w:t>
            </w:r>
            <w:r w:rsidRPr="00455B90">
              <w:rPr>
                <w:rFonts w:asciiTheme="minorHAnsi" w:hAnsiTheme="minorHAnsi" w:cs="Tahoma"/>
                <w:b/>
                <w:bCs/>
                <w:sz w:val="16"/>
                <w:szCs w:val="16"/>
              </w:rPr>
              <w:t>la date du commencement du marché public doit être postérieure à la date autorisée pour le commencement de l'opération</w:t>
            </w:r>
            <w:r w:rsidRPr="00455B90">
              <w:rPr>
                <w:rFonts w:asciiTheme="minorHAnsi" w:hAnsiTheme="minorHAnsi" w:cs="Tahoma"/>
                <w:sz w:val="16"/>
                <w:szCs w:val="16"/>
              </w:rPr>
              <w:t xml:space="preserve"> </w:t>
            </w:r>
            <w:r w:rsidRPr="00455B90">
              <w:rPr>
                <w:rFonts w:asciiTheme="minorHAnsi" w:hAnsiTheme="minorHAnsi" w:cs="Tahoma"/>
                <w:b/>
                <w:bCs/>
                <w:sz w:val="16"/>
                <w:szCs w:val="16"/>
              </w:rPr>
              <w:t xml:space="preserve">FEADER, </w:t>
            </w:r>
            <w:r w:rsidRPr="00455B90">
              <w:rPr>
                <w:rFonts w:asciiTheme="minorHAnsi" w:hAnsiTheme="minorHAnsi" w:cs="Tahoma"/>
                <w:sz w:val="16"/>
                <w:szCs w:val="16"/>
              </w:rPr>
              <w:t>telle que définie dans la notice explicative du dispositif d'aide dans le cadre duquel je dépose une demande d'aide.</w:t>
            </w:r>
            <w:r w:rsidRPr="00455B90">
              <w:rPr>
                <w:rFonts w:asciiTheme="minorHAnsi" w:hAnsiTheme="minorHAnsi" w:cs="Tahoma"/>
                <w:b/>
                <w:bCs/>
                <w:sz w:val="16"/>
                <w:szCs w:val="16"/>
              </w:rPr>
              <w:t xml:space="preserve"> A défaut, l'opération FEADER sera considérée comme inéligible.</w:t>
            </w:r>
          </w:p>
        </w:tc>
      </w:tr>
    </w:tbl>
    <w:p w:rsidR="00ED5BA4" w:rsidRDefault="00ED5BA4" w:rsidP="00ED5BA4">
      <w:pPr>
        <w:widowControl w:val="0"/>
        <w:autoSpaceDE w:val="0"/>
        <w:autoSpaceDN w:val="0"/>
        <w:adjustRightInd w:val="0"/>
        <w:spacing w:line="239" w:lineRule="auto"/>
        <w:ind w:left="60"/>
        <w:rPr>
          <w:rFonts w:asciiTheme="minorHAnsi" w:hAnsiTheme="minorHAnsi"/>
          <w:sz w:val="16"/>
          <w:szCs w:val="16"/>
        </w:rPr>
      </w:pPr>
    </w:p>
    <w:tbl>
      <w:tblPr>
        <w:tblStyle w:val="Grilledutableau"/>
        <w:tblW w:w="0" w:type="auto"/>
        <w:tblInd w:w="60" w:type="dxa"/>
        <w:tblLook w:val="04A0" w:firstRow="1" w:lastRow="0" w:firstColumn="1" w:lastColumn="0" w:noHBand="0" w:noVBand="1"/>
      </w:tblPr>
      <w:tblGrid>
        <w:gridCol w:w="9212"/>
      </w:tblGrid>
      <w:tr w:rsidR="006402BF" w:rsidTr="006402BF">
        <w:tc>
          <w:tcPr>
            <w:tcW w:w="9212" w:type="dxa"/>
          </w:tcPr>
          <w:p w:rsidR="006402BF" w:rsidRPr="006402BF" w:rsidRDefault="006402BF" w:rsidP="006402BF">
            <w:pPr>
              <w:widowControl w:val="0"/>
              <w:autoSpaceDE w:val="0"/>
              <w:autoSpaceDN w:val="0"/>
              <w:adjustRightInd w:val="0"/>
              <w:spacing w:line="239" w:lineRule="auto"/>
              <w:rPr>
                <w:rFonts w:asciiTheme="minorHAnsi" w:hAnsiTheme="minorHAnsi"/>
                <w:i/>
                <w:sz w:val="16"/>
                <w:szCs w:val="16"/>
              </w:rPr>
            </w:pPr>
            <w:r w:rsidRPr="006402BF">
              <w:rPr>
                <w:rFonts w:asciiTheme="minorHAnsi" w:hAnsiTheme="minorHAnsi"/>
                <w:i/>
                <w:sz w:val="16"/>
                <w:szCs w:val="16"/>
              </w:rPr>
              <w:t>Cocher la case correspondant à la situation de votre structure :</w:t>
            </w:r>
          </w:p>
          <w:p w:rsidR="006402BF" w:rsidRPr="006402BF" w:rsidRDefault="006402BF" w:rsidP="006402BF">
            <w:pPr>
              <w:widowControl w:val="0"/>
              <w:autoSpaceDE w:val="0"/>
              <w:autoSpaceDN w:val="0"/>
              <w:adjustRightInd w:val="0"/>
              <w:spacing w:line="239" w:lineRule="auto"/>
              <w:rPr>
                <w:rFonts w:asciiTheme="minorHAnsi" w:hAnsiTheme="minorHAnsi"/>
                <w:sz w:val="16"/>
                <w:szCs w:val="16"/>
              </w:rPr>
            </w:pPr>
          </w:p>
          <w:p w:rsidR="006402BF" w:rsidRPr="007E17AB" w:rsidRDefault="006402BF" w:rsidP="006402BF">
            <w:pPr>
              <w:widowControl w:val="0"/>
              <w:autoSpaceDE w:val="0"/>
              <w:autoSpaceDN w:val="0"/>
              <w:adjustRightInd w:val="0"/>
              <w:spacing w:line="239" w:lineRule="auto"/>
              <w:rPr>
                <w:rFonts w:asciiTheme="minorHAnsi" w:hAnsiTheme="minorHAnsi"/>
                <w:b/>
                <w:sz w:val="16"/>
                <w:szCs w:val="16"/>
              </w:rPr>
            </w:pPr>
            <w:r>
              <w:rPr>
                <w:rFonts w:asciiTheme="minorHAnsi" w:hAnsiTheme="minorHAnsi"/>
                <w:sz w:val="16"/>
                <w:szCs w:val="16"/>
              </w:rPr>
              <w:sym w:font="Wingdings" w:char="F0A8"/>
            </w:r>
            <w:r>
              <w:rPr>
                <w:rFonts w:asciiTheme="minorHAnsi" w:hAnsiTheme="minorHAnsi"/>
                <w:sz w:val="16"/>
                <w:szCs w:val="16"/>
              </w:rPr>
              <w:t xml:space="preserve"> </w:t>
            </w:r>
            <w:r w:rsidRPr="007E17AB">
              <w:rPr>
                <w:rFonts w:asciiTheme="minorHAnsi" w:hAnsiTheme="minorHAnsi"/>
                <w:b/>
                <w:sz w:val="16"/>
                <w:szCs w:val="16"/>
              </w:rPr>
              <w:t>Je certifie sur l'honneur que la structure dont je suis le représentant légal n'est pas soumise aux règles de la commande publique pour l'opération identifiée ci-dessus pour laquelle j'ai demandé une aide FEADER, et ce pour le motif suivant :</w:t>
            </w:r>
          </w:p>
          <w:p w:rsidR="006402BF" w:rsidRPr="006402BF" w:rsidRDefault="006402BF" w:rsidP="006402BF">
            <w:pPr>
              <w:widowControl w:val="0"/>
              <w:autoSpaceDE w:val="0"/>
              <w:autoSpaceDN w:val="0"/>
              <w:adjustRightInd w:val="0"/>
              <w:spacing w:line="239" w:lineRule="auto"/>
              <w:rPr>
                <w:rFonts w:asciiTheme="minorHAnsi" w:hAnsiTheme="minorHAnsi"/>
                <w:sz w:val="16"/>
                <w:szCs w:val="16"/>
              </w:rPr>
            </w:pPr>
          </w:p>
          <w:p w:rsidR="006402BF" w:rsidRPr="006402BF" w:rsidRDefault="006402BF" w:rsidP="006402BF">
            <w:pPr>
              <w:widowControl w:val="0"/>
              <w:autoSpaceDE w:val="0"/>
              <w:autoSpaceDN w:val="0"/>
              <w:adjustRightInd w:val="0"/>
              <w:spacing w:line="239" w:lineRule="auto"/>
              <w:rPr>
                <w:rFonts w:asciiTheme="minorHAnsi" w:hAnsiTheme="minorHAnsi"/>
                <w:sz w:val="16"/>
                <w:szCs w:val="16"/>
              </w:rPr>
            </w:pPr>
            <w:r w:rsidRPr="006402BF">
              <w:rPr>
                <w:rFonts w:asciiTheme="minorHAnsi" w:hAnsiTheme="minorHAnsi"/>
                <w:sz w:val="16"/>
                <w:szCs w:val="16"/>
              </w:rPr>
              <w:t>_____________________________________________________________________________________________________________</w:t>
            </w:r>
          </w:p>
          <w:p w:rsidR="006402BF" w:rsidRPr="006402BF" w:rsidRDefault="006402BF" w:rsidP="006402BF">
            <w:pPr>
              <w:widowControl w:val="0"/>
              <w:autoSpaceDE w:val="0"/>
              <w:autoSpaceDN w:val="0"/>
              <w:adjustRightInd w:val="0"/>
              <w:spacing w:line="239" w:lineRule="auto"/>
              <w:rPr>
                <w:rFonts w:asciiTheme="minorHAnsi" w:hAnsiTheme="minorHAnsi"/>
                <w:sz w:val="16"/>
                <w:szCs w:val="16"/>
              </w:rPr>
            </w:pPr>
          </w:p>
          <w:p w:rsidR="006402BF" w:rsidRPr="006402BF" w:rsidRDefault="006402BF" w:rsidP="006402BF">
            <w:pPr>
              <w:widowControl w:val="0"/>
              <w:autoSpaceDE w:val="0"/>
              <w:autoSpaceDN w:val="0"/>
              <w:adjustRightInd w:val="0"/>
              <w:spacing w:line="239" w:lineRule="auto"/>
              <w:rPr>
                <w:rFonts w:asciiTheme="minorHAnsi" w:hAnsiTheme="minorHAnsi"/>
                <w:sz w:val="16"/>
                <w:szCs w:val="16"/>
              </w:rPr>
            </w:pPr>
            <w:r w:rsidRPr="006402BF">
              <w:rPr>
                <w:rFonts w:asciiTheme="minorHAnsi" w:hAnsiTheme="minorHAnsi"/>
                <w:sz w:val="16"/>
                <w:szCs w:val="16"/>
              </w:rPr>
              <w:t>_____________________________________________________________________________________________________________</w:t>
            </w:r>
          </w:p>
          <w:p w:rsidR="006402BF" w:rsidRPr="006402BF" w:rsidRDefault="006402BF" w:rsidP="006402BF">
            <w:pPr>
              <w:widowControl w:val="0"/>
              <w:autoSpaceDE w:val="0"/>
              <w:autoSpaceDN w:val="0"/>
              <w:adjustRightInd w:val="0"/>
              <w:spacing w:line="239" w:lineRule="auto"/>
              <w:rPr>
                <w:rFonts w:asciiTheme="minorHAnsi" w:hAnsiTheme="minorHAnsi"/>
                <w:sz w:val="16"/>
                <w:szCs w:val="16"/>
              </w:rPr>
            </w:pPr>
          </w:p>
          <w:p w:rsidR="006402BF" w:rsidRDefault="006402BF" w:rsidP="006402BF">
            <w:pPr>
              <w:widowControl w:val="0"/>
              <w:autoSpaceDE w:val="0"/>
              <w:autoSpaceDN w:val="0"/>
              <w:adjustRightInd w:val="0"/>
              <w:spacing w:line="239" w:lineRule="auto"/>
              <w:rPr>
                <w:rFonts w:asciiTheme="minorHAnsi" w:hAnsiTheme="minorHAnsi"/>
                <w:sz w:val="16"/>
                <w:szCs w:val="16"/>
              </w:rPr>
            </w:pPr>
            <w:r>
              <w:rPr>
                <w:rFonts w:asciiTheme="minorHAnsi" w:hAnsiTheme="minorHAnsi"/>
                <w:sz w:val="16"/>
                <w:szCs w:val="16"/>
              </w:rPr>
              <w:sym w:font="Wingdings" w:char="F0A8"/>
            </w:r>
            <w:r w:rsidRPr="007E17AB">
              <w:rPr>
                <w:rFonts w:asciiTheme="minorHAnsi" w:hAnsiTheme="minorHAnsi"/>
                <w:b/>
                <w:sz w:val="16"/>
                <w:szCs w:val="16"/>
              </w:rPr>
              <w:t xml:space="preserve"> Je m'engage à respecter les règles de passation des marchés publics pour l'opération identifiée ci-dessus pour laquelle j'ai demandé une aide FEADER</w:t>
            </w:r>
            <w:r w:rsidRPr="006402BF">
              <w:rPr>
                <w:rFonts w:asciiTheme="minorHAnsi" w:hAnsiTheme="minorHAnsi"/>
                <w:sz w:val="16"/>
                <w:szCs w:val="16"/>
              </w:rPr>
              <w:t>. Ce(s) marché(s) sont décrits dans le(s) tableau(x) ci-dessous.</w:t>
            </w:r>
          </w:p>
        </w:tc>
      </w:tr>
    </w:tbl>
    <w:p w:rsidR="00ED5BA4" w:rsidRDefault="00ED5BA4" w:rsidP="00ED5BA4">
      <w:pPr>
        <w:widowControl w:val="0"/>
        <w:autoSpaceDE w:val="0"/>
        <w:autoSpaceDN w:val="0"/>
        <w:adjustRightInd w:val="0"/>
        <w:spacing w:line="239" w:lineRule="auto"/>
        <w:ind w:left="60"/>
        <w:rPr>
          <w:rFonts w:asciiTheme="minorHAnsi" w:hAnsiTheme="minorHAnsi"/>
          <w:sz w:val="16"/>
          <w:szCs w:val="16"/>
        </w:rPr>
      </w:pPr>
    </w:p>
    <w:p w:rsidR="006F5C15" w:rsidRPr="00455B90" w:rsidRDefault="006F5C15" w:rsidP="006F5C15">
      <w:pPr>
        <w:widowControl w:val="0"/>
        <w:autoSpaceDE w:val="0"/>
        <w:autoSpaceDN w:val="0"/>
        <w:adjustRightInd w:val="0"/>
        <w:rPr>
          <w:rFonts w:asciiTheme="minorHAnsi" w:hAnsiTheme="minorHAnsi"/>
        </w:rPr>
      </w:pPr>
      <w:r w:rsidRPr="00455B90">
        <w:rPr>
          <w:rFonts w:asciiTheme="minorHAnsi" w:hAnsiTheme="minorHAnsi" w:cs="Tahoma"/>
          <w:b/>
          <w:bCs/>
          <w:color w:val="008080"/>
          <w:sz w:val="20"/>
          <w:szCs w:val="20"/>
        </w:rPr>
        <w:t>DESCRIPTION DES MARCHES PREVUS POUR LA MISE EN ŒUVRE DE L'OPERATION</w:t>
      </w:r>
    </w:p>
    <w:p w:rsidR="006F5C15" w:rsidRDefault="006F5C15" w:rsidP="006F5C15">
      <w:pPr>
        <w:widowControl w:val="0"/>
        <w:autoSpaceDE w:val="0"/>
        <w:autoSpaceDN w:val="0"/>
        <w:adjustRightInd w:val="0"/>
        <w:spacing w:line="238" w:lineRule="auto"/>
        <w:rPr>
          <w:rFonts w:asciiTheme="minorHAnsi" w:hAnsiTheme="minorHAnsi" w:cs="Tahoma"/>
          <w:i/>
          <w:iCs/>
          <w:sz w:val="14"/>
          <w:szCs w:val="14"/>
        </w:rPr>
      </w:pPr>
      <w:r w:rsidRPr="00455B90">
        <w:rPr>
          <w:rFonts w:asciiTheme="minorHAnsi" w:hAnsiTheme="minorHAnsi" w:cs="Tahoma"/>
          <w:i/>
          <w:iCs/>
          <w:sz w:val="14"/>
          <w:szCs w:val="14"/>
        </w:rPr>
        <w:t>Si l'opération fait l'objet de plus de deux marchés, veuillez remplir plusieurs exemplaires de ce formulaire.</w:t>
      </w:r>
    </w:p>
    <w:p w:rsidR="000B24B5" w:rsidRPr="000B24B5" w:rsidRDefault="000B24B5" w:rsidP="006F5C15">
      <w:pPr>
        <w:widowControl w:val="0"/>
        <w:autoSpaceDE w:val="0"/>
        <w:autoSpaceDN w:val="0"/>
        <w:adjustRightInd w:val="0"/>
        <w:spacing w:line="238" w:lineRule="auto"/>
        <w:rPr>
          <w:rFonts w:asciiTheme="minorHAnsi" w:hAnsiTheme="minorHAnsi" w:cs="Tahoma"/>
          <w:iCs/>
          <w:sz w:val="14"/>
          <w:szCs w:val="14"/>
        </w:rPr>
      </w:pPr>
    </w:p>
    <w:tbl>
      <w:tblPr>
        <w:tblStyle w:val="Grilledutableau"/>
        <w:tblW w:w="0" w:type="auto"/>
        <w:tblLook w:val="04A0" w:firstRow="1" w:lastRow="0" w:firstColumn="1" w:lastColumn="0" w:noHBand="0" w:noVBand="1"/>
      </w:tblPr>
      <w:tblGrid>
        <w:gridCol w:w="2235"/>
        <w:gridCol w:w="6977"/>
      </w:tblGrid>
      <w:tr w:rsidR="000B24B5" w:rsidTr="00663057">
        <w:trPr>
          <w:trHeight w:val="337"/>
        </w:trPr>
        <w:tc>
          <w:tcPr>
            <w:tcW w:w="9212" w:type="dxa"/>
            <w:gridSpan w:val="2"/>
          </w:tcPr>
          <w:p w:rsidR="000B24B5" w:rsidRDefault="000B24B5" w:rsidP="006F5C15">
            <w:pPr>
              <w:widowControl w:val="0"/>
              <w:autoSpaceDE w:val="0"/>
              <w:autoSpaceDN w:val="0"/>
              <w:adjustRightInd w:val="0"/>
              <w:spacing w:line="238" w:lineRule="auto"/>
              <w:rPr>
                <w:rFonts w:asciiTheme="minorHAnsi" w:hAnsiTheme="minorHAnsi" w:cs="Tahoma"/>
                <w:iCs/>
                <w:sz w:val="14"/>
                <w:szCs w:val="14"/>
              </w:rPr>
            </w:pPr>
            <w:r>
              <w:rPr>
                <w:rFonts w:asciiTheme="minorHAnsi" w:hAnsiTheme="minorHAnsi" w:cs="Tahoma"/>
                <w:iCs/>
                <w:sz w:val="14"/>
                <w:szCs w:val="14"/>
              </w:rPr>
              <w:t>Objet du marché :</w:t>
            </w:r>
          </w:p>
        </w:tc>
      </w:tr>
      <w:tr w:rsidR="000B24B5" w:rsidTr="000B24B5">
        <w:trPr>
          <w:trHeight w:val="296"/>
        </w:trPr>
        <w:tc>
          <w:tcPr>
            <w:tcW w:w="2235" w:type="dxa"/>
          </w:tcPr>
          <w:p w:rsidR="000B24B5" w:rsidRDefault="000B24B5" w:rsidP="006F5C15">
            <w:pPr>
              <w:widowControl w:val="0"/>
              <w:autoSpaceDE w:val="0"/>
              <w:autoSpaceDN w:val="0"/>
              <w:adjustRightInd w:val="0"/>
              <w:spacing w:line="238" w:lineRule="auto"/>
              <w:rPr>
                <w:rFonts w:asciiTheme="minorHAnsi" w:hAnsiTheme="minorHAnsi" w:cs="Tahoma"/>
                <w:iCs/>
                <w:sz w:val="14"/>
                <w:szCs w:val="14"/>
              </w:rPr>
            </w:pPr>
            <w:r>
              <w:rPr>
                <w:rFonts w:asciiTheme="minorHAnsi" w:hAnsiTheme="minorHAnsi" w:cs="Tahoma"/>
                <w:iCs/>
                <w:sz w:val="14"/>
                <w:szCs w:val="14"/>
              </w:rPr>
              <w:t>Montant du marché</w:t>
            </w:r>
          </w:p>
        </w:tc>
        <w:tc>
          <w:tcPr>
            <w:tcW w:w="6977" w:type="dxa"/>
          </w:tcPr>
          <w:p w:rsidR="000B24B5" w:rsidRDefault="000B24B5" w:rsidP="006F5C15">
            <w:pPr>
              <w:widowControl w:val="0"/>
              <w:autoSpaceDE w:val="0"/>
              <w:autoSpaceDN w:val="0"/>
              <w:adjustRightInd w:val="0"/>
              <w:spacing w:line="238" w:lineRule="auto"/>
              <w:rPr>
                <w:rFonts w:asciiTheme="minorHAnsi" w:hAnsiTheme="minorHAnsi" w:cs="Tahoma"/>
                <w:iCs/>
                <w:sz w:val="14"/>
                <w:szCs w:val="14"/>
              </w:rPr>
            </w:pPr>
            <w:r>
              <w:rPr>
                <w:rFonts w:asciiTheme="minorHAnsi" w:hAnsiTheme="minorHAnsi" w:cs="Tahoma"/>
                <w:iCs/>
                <w:sz w:val="14"/>
                <w:szCs w:val="14"/>
              </w:rPr>
              <w:t>________________________________________________€ (montant prévisionnel des dépenses)</w:t>
            </w:r>
          </w:p>
        </w:tc>
      </w:tr>
      <w:tr w:rsidR="000B24B5" w:rsidTr="000B24B5">
        <w:trPr>
          <w:trHeight w:val="273"/>
        </w:trPr>
        <w:tc>
          <w:tcPr>
            <w:tcW w:w="2235" w:type="dxa"/>
          </w:tcPr>
          <w:p w:rsidR="000B24B5" w:rsidRDefault="000B24B5" w:rsidP="006F5C15">
            <w:pPr>
              <w:widowControl w:val="0"/>
              <w:autoSpaceDE w:val="0"/>
              <w:autoSpaceDN w:val="0"/>
              <w:adjustRightInd w:val="0"/>
              <w:spacing w:line="238" w:lineRule="auto"/>
              <w:rPr>
                <w:rFonts w:asciiTheme="minorHAnsi" w:hAnsiTheme="minorHAnsi" w:cs="Tahoma"/>
                <w:iCs/>
                <w:sz w:val="14"/>
                <w:szCs w:val="14"/>
              </w:rPr>
            </w:pPr>
            <w:r>
              <w:rPr>
                <w:rFonts w:asciiTheme="minorHAnsi" w:hAnsiTheme="minorHAnsi" w:cs="Tahoma"/>
                <w:iCs/>
                <w:sz w:val="14"/>
                <w:szCs w:val="14"/>
              </w:rPr>
              <w:t>Procédure</w:t>
            </w:r>
          </w:p>
        </w:tc>
        <w:tc>
          <w:tcPr>
            <w:tcW w:w="6977" w:type="dxa"/>
          </w:tcPr>
          <w:p w:rsidR="000B24B5" w:rsidRDefault="000B24B5" w:rsidP="006F5C15">
            <w:pPr>
              <w:widowControl w:val="0"/>
              <w:autoSpaceDE w:val="0"/>
              <w:autoSpaceDN w:val="0"/>
              <w:adjustRightInd w:val="0"/>
              <w:spacing w:line="238" w:lineRule="auto"/>
              <w:rPr>
                <w:rFonts w:asciiTheme="minorHAnsi" w:hAnsiTheme="minorHAnsi" w:cs="Tahoma"/>
                <w:iCs/>
                <w:sz w:val="14"/>
                <w:szCs w:val="14"/>
              </w:rPr>
            </w:pPr>
            <w:r>
              <w:rPr>
                <w:rFonts w:asciiTheme="minorHAnsi" w:hAnsiTheme="minorHAnsi" w:cs="Tahoma"/>
                <w:iCs/>
                <w:sz w:val="14"/>
                <w:szCs w:val="14"/>
              </w:rPr>
              <w:sym w:font="Wingdings" w:char="F0A8"/>
            </w:r>
            <w:r>
              <w:rPr>
                <w:rFonts w:asciiTheme="minorHAnsi" w:hAnsiTheme="minorHAnsi" w:cs="Tahoma"/>
                <w:iCs/>
                <w:sz w:val="14"/>
                <w:szCs w:val="14"/>
              </w:rPr>
              <w:t xml:space="preserve"> Dispense                    </w:t>
            </w:r>
            <w:r>
              <w:rPr>
                <w:rFonts w:asciiTheme="minorHAnsi" w:hAnsiTheme="minorHAnsi" w:cs="Tahoma"/>
                <w:iCs/>
                <w:sz w:val="14"/>
                <w:szCs w:val="14"/>
              </w:rPr>
              <w:sym w:font="Wingdings" w:char="F0A8"/>
            </w:r>
            <w:r>
              <w:rPr>
                <w:rFonts w:asciiTheme="minorHAnsi" w:hAnsiTheme="minorHAnsi" w:cs="Tahoma"/>
                <w:iCs/>
                <w:sz w:val="14"/>
                <w:szCs w:val="14"/>
              </w:rPr>
              <w:t xml:space="preserve"> Adaptée                   </w:t>
            </w:r>
            <w:r>
              <w:rPr>
                <w:rFonts w:asciiTheme="minorHAnsi" w:hAnsiTheme="minorHAnsi" w:cs="Tahoma"/>
                <w:iCs/>
                <w:sz w:val="14"/>
                <w:szCs w:val="14"/>
              </w:rPr>
              <w:sym w:font="Wingdings" w:char="F0A8"/>
            </w:r>
            <w:r>
              <w:rPr>
                <w:rFonts w:asciiTheme="minorHAnsi" w:hAnsiTheme="minorHAnsi" w:cs="Tahoma"/>
                <w:iCs/>
                <w:sz w:val="14"/>
                <w:szCs w:val="14"/>
              </w:rPr>
              <w:t xml:space="preserve"> Formalisée</w:t>
            </w:r>
          </w:p>
        </w:tc>
      </w:tr>
      <w:tr w:rsidR="00663057" w:rsidTr="000B24B5">
        <w:trPr>
          <w:trHeight w:val="263"/>
        </w:trPr>
        <w:tc>
          <w:tcPr>
            <w:tcW w:w="2235" w:type="dxa"/>
            <w:vMerge w:val="restart"/>
          </w:tcPr>
          <w:p w:rsidR="00663057" w:rsidRDefault="00663057" w:rsidP="006F5C15">
            <w:pPr>
              <w:widowControl w:val="0"/>
              <w:autoSpaceDE w:val="0"/>
              <w:autoSpaceDN w:val="0"/>
              <w:adjustRightInd w:val="0"/>
              <w:spacing w:line="238" w:lineRule="auto"/>
              <w:rPr>
                <w:rFonts w:asciiTheme="minorHAnsi" w:hAnsiTheme="minorHAnsi" w:cs="Tahoma"/>
                <w:iCs/>
                <w:sz w:val="14"/>
                <w:szCs w:val="14"/>
              </w:rPr>
            </w:pPr>
            <w:r>
              <w:rPr>
                <w:rFonts w:asciiTheme="minorHAnsi" w:hAnsiTheme="minorHAnsi" w:cs="Tahoma"/>
                <w:iCs/>
                <w:sz w:val="14"/>
                <w:szCs w:val="14"/>
              </w:rPr>
              <w:t>Type de Marché</w:t>
            </w:r>
          </w:p>
        </w:tc>
        <w:tc>
          <w:tcPr>
            <w:tcW w:w="6977" w:type="dxa"/>
          </w:tcPr>
          <w:p w:rsidR="00663057" w:rsidRDefault="00663057" w:rsidP="006F5C15">
            <w:pPr>
              <w:widowControl w:val="0"/>
              <w:autoSpaceDE w:val="0"/>
              <w:autoSpaceDN w:val="0"/>
              <w:adjustRightInd w:val="0"/>
              <w:spacing w:line="238" w:lineRule="auto"/>
              <w:rPr>
                <w:rFonts w:asciiTheme="minorHAnsi" w:hAnsiTheme="minorHAnsi" w:cs="Tahoma"/>
                <w:iCs/>
                <w:sz w:val="14"/>
                <w:szCs w:val="14"/>
              </w:rPr>
            </w:pPr>
            <w:r>
              <w:rPr>
                <w:rFonts w:asciiTheme="minorHAnsi" w:hAnsiTheme="minorHAnsi" w:cs="Tahoma"/>
                <w:iCs/>
                <w:sz w:val="14"/>
                <w:szCs w:val="14"/>
              </w:rPr>
              <w:sym w:font="Wingdings" w:char="F0A8"/>
            </w:r>
            <w:r>
              <w:rPr>
                <w:rFonts w:asciiTheme="minorHAnsi" w:hAnsiTheme="minorHAnsi" w:cs="Tahoma"/>
                <w:iCs/>
                <w:sz w:val="14"/>
                <w:szCs w:val="14"/>
              </w:rPr>
              <w:t xml:space="preserve"> Travaux                      </w:t>
            </w:r>
            <w:r>
              <w:rPr>
                <w:rFonts w:asciiTheme="minorHAnsi" w:hAnsiTheme="minorHAnsi" w:cs="Tahoma"/>
                <w:iCs/>
                <w:sz w:val="14"/>
                <w:szCs w:val="14"/>
              </w:rPr>
              <w:sym w:font="Wingdings" w:char="F0A8"/>
            </w:r>
            <w:r>
              <w:rPr>
                <w:rFonts w:asciiTheme="minorHAnsi" w:hAnsiTheme="minorHAnsi" w:cs="Tahoma"/>
                <w:iCs/>
                <w:sz w:val="14"/>
                <w:szCs w:val="14"/>
              </w:rPr>
              <w:t xml:space="preserve"> Fournitures ou services</w:t>
            </w:r>
          </w:p>
        </w:tc>
      </w:tr>
      <w:tr w:rsidR="00663057" w:rsidTr="000B24B5">
        <w:trPr>
          <w:trHeight w:val="281"/>
        </w:trPr>
        <w:tc>
          <w:tcPr>
            <w:tcW w:w="2235" w:type="dxa"/>
            <w:vMerge/>
          </w:tcPr>
          <w:p w:rsidR="00663057" w:rsidRDefault="00663057" w:rsidP="006F5C15">
            <w:pPr>
              <w:widowControl w:val="0"/>
              <w:autoSpaceDE w:val="0"/>
              <w:autoSpaceDN w:val="0"/>
              <w:adjustRightInd w:val="0"/>
              <w:spacing w:line="238" w:lineRule="auto"/>
              <w:rPr>
                <w:rFonts w:asciiTheme="minorHAnsi" w:hAnsiTheme="minorHAnsi" w:cs="Tahoma"/>
                <w:iCs/>
                <w:sz w:val="14"/>
                <w:szCs w:val="14"/>
              </w:rPr>
            </w:pPr>
          </w:p>
        </w:tc>
        <w:tc>
          <w:tcPr>
            <w:tcW w:w="6977" w:type="dxa"/>
          </w:tcPr>
          <w:p w:rsidR="00663057" w:rsidRDefault="00663057" w:rsidP="006F5C15">
            <w:pPr>
              <w:widowControl w:val="0"/>
              <w:autoSpaceDE w:val="0"/>
              <w:autoSpaceDN w:val="0"/>
              <w:adjustRightInd w:val="0"/>
              <w:spacing w:line="238" w:lineRule="auto"/>
              <w:rPr>
                <w:rFonts w:asciiTheme="minorHAnsi" w:hAnsiTheme="minorHAnsi" w:cs="Tahoma"/>
                <w:iCs/>
                <w:sz w:val="14"/>
                <w:szCs w:val="14"/>
              </w:rPr>
            </w:pPr>
            <w:r>
              <w:rPr>
                <w:rFonts w:asciiTheme="minorHAnsi" w:hAnsiTheme="minorHAnsi" w:cs="Tahoma"/>
                <w:iCs/>
                <w:sz w:val="14"/>
                <w:szCs w:val="14"/>
              </w:rPr>
              <w:sym w:font="Wingdings" w:char="F0A8"/>
            </w:r>
            <w:r>
              <w:rPr>
                <w:rFonts w:asciiTheme="minorHAnsi" w:hAnsiTheme="minorHAnsi" w:cs="Tahoma"/>
                <w:iCs/>
                <w:sz w:val="14"/>
                <w:szCs w:val="14"/>
              </w:rPr>
              <w:t xml:space="preserve"> Accord-cadre</w:t>
            </w:r>
          </w:p>
          <w:p w:rsidR="00663057" w:rsidRDefault="00663057" w:rsidP="006F5C15">
            <w:pPr>
              <w:widowControl w:val="0"/>
              <w:autoSpaceDE w:val="0"/>
              <w:autoSpaceDN w:val="0"/>
              <w:adjustRightInd w:val="0"/>
              <w:spacing w:line="238" w:lineRule="auto"/>
              <w:rPr>
                <w:rFonts w:asciiTheme="minorHAnsi" w:hAnsiTheme="minorHAnsi" w:cs="Tahoma"/>
                <w:iCs/>
                <w:sz w:val="14"/>
                <w:szCs w:val="14"/>
              </w:rPr>
            </w:pPr>
            <w:r>
              <w:rPr>
                <w:rFonts w:asciiTheme="minorHAnsi" w:hAnsiTheme="minorHAnsi" w:cs="Tahoma"/>
                <w:iCs/>
                <w:sz w:val="14"/>
                <w:szCs w:val="14"/>
              </w:rPr>
              <w:sym w:font="Wingdings" w:char="F0A8"/>
            </w:r>
            <w:r>
              <w:rPr>
                <w:rFonts w:asciiTheme="minorHAnsi" w:hAnsiTheme="minorHAnsi" w:cs="Tahoma"/>
                <w:iCs/>
                <w:sz w:val="14"/>
                <w:szCs w:val="14"/>
              </w:rPr>
              <w:t xml:space="preserve"> Marché à bons de commande</w:t>
            </w:r>
          </w:p>
          <w:p w:rsidR="00663057" w:rsidRDefault="00663057" w:rsidP="006F5C15">
            <w:pPr>
              <w:widowControl w:val="0"/>
              <w:autoSpaceDE w:val="0"/>
              <w:autoSpaceDN w:val="0"/>
              <w:adjustRightInd w:val="0"/>
              <w:spacing w:line="238" w:lineRule="auto"/>
              <w:rPr>
                <w:rFonts w:asciiTheme="minorHAnsi" w:hAnsiTheme="minorHAnsi" w:cs="Tahoma"/>
                <w:iCs/>
                <w:sz w:val="14"/>
                <w:szCs w:val="14"/>
              </w:rPr>
            </w:pPr>
            <w:r>
              <w:rPr>
                <w:rFonts w:asciiTheme="minorHAnsi" w:hAnsiTheme="minorHAnsi" w:cs="Tahoma"/>
                <w:iCs/>
                <w:sz w:val="14"/>
                <w:szCs w:val="14"/>
              </w:rPr>
              <w:sym w:font="Wingdings" w:char="F0A8"/>
            </w:r>
            <w:r>
              <w:rPr>
                <w:rFonts w:asciiTheme="minorHAnsi" w:hAnsiTheme="minorHAnsi" w:cs="Tahoma"/>
                <w:iCs/>
                <w:sz w:val="14"/>
                <w:szCs w:val="14"/>
              </w:rPr>
              <w:t xml:space="preserve"> Marché à tranches conditionnelles</w:t>
            </w:r>
          </w:p>
          <w:p w:rsidR="00663057" w:rsidRDefault="00663057" w:rsidP="00663057">
            <w:pPr>
              <w:widowControl w:val="0"/>
              <w:tabs>
                <w:tab w:val="right" w:pos="6696"/>
              </w:tabs>
              <w:autoSpaceDE w:val="0"/>
              <w:autoSpaceDN w:val="0"/>
              <w:adjustRightInd w:val="0"/>
              <w:spacing w:line="238" w:lineRule="auto"/>
              <w:rPr>
                <w:rFonts w:asciiTheme="minorHAnsi" w:hAnsiTheme="minorHAnsi" w:cs="Tahoma"/>
                <w:iCs/>
                <w:sz w:val="14"/>
                <w:szCs w:val="14"/>
              </w:rPr>
            </w:pPr>
            <w:r>
              <w:rPr>
                <w:rFonts w:asciiTheme="minorHAnsi" w:hAnsiTheme="minorHAnsi" w:cs="Tahoma"/>
                <w:iCs/>
                <w:sz w:val="14"/>
                <w:szCs w:val="14"/>
              </w:rPr>
              <w:sym w:font="Wingdings" w:char="F0A8"/>
            </w:r>
            <w:r>
              <w:rPr>
                <w:rFonts w:asciiTheme="minorHAnsi" w:hAnsiTheme="minorHAnsi" w:cs="Tahoma"/>
                <w:iCs/>
                <w:sz w:val="14"/>
                <w:szCs w:val="14"/>
              </w:rPr>
              <w:t xml:space="preserve"> Autres : ______________________________________________________________________________________</w:t>
            </w:r>
          </w:p>
          <w:p w:rsidR="00663057" w:rsidRDefault="00663057" w:rsidP="00663057">
            <w:pPr>
              <w:widowControl w:val="0"/>
              <w:tabs>
                <w:tab w:val="right" w:pos="6696"/>
              </w:tabs>
              <w:autoSpaceDE w:val="0"/>
              <w:autoSpaceDN w:val="0"/>
              <w:adjustRightInd w:val="0"/>
              <w:spacing w:line="238" w:lineRule="auto"/>
              <w:rPr>
                <w:rFonts w:asciiTheme="minorHAnsi" w:hAnsiTheme="minorHAnsi" w:cs="Tahoma"/>
                <w:iCs/>
                <w:sz w:val="14"/>
                <w:szCs w:val="14"/>
              </w:rPr>
            </w:pPr>
          </w:p>
        </w:tc>
      </w:tr>
      <w:tr w:rsidR="000B24B5" w:rsidTr="000B24B5">
        <w:trPr>
          <w:trHeight w:val="270"/>
        </w:trPr>
        <w:tc>
          <w:tcPr>
            <w:tcW w:w="2235" w:type="dxa"/>
          </w:tcPr>
          <w:p w:rsidR="000B24B5" w:rsidRDefault="00663057" w:rsidP="006F5C15">
            <w:pPr>
              <w:widowControl w:val="0"/>
              <w:autoSpaceDE w:val="0"/>
              <w:autoSpaceDN w:val="0"/>
              <w:adjustRightInd w:val="0"/>
              <w:spacing w:line="238" w:lineRule="auto"/>
              <w:rPr>
                <w:rFonts w:asciiTheme="minorHAnsi" w:hAnsiTheme="minorHAnsi" w:cs="Tahoma"/>
                <w:iCs/>
                <w:sz w:val="14"/>
                <w:szCs w:val="14"/>
              </w:rPr>
            </w:pPr>
            <w:r>
              <w:rPr>
                <w:rFonts w:asciiTheme="minorHAnsi" w:hAnsiTheme="minorHAnsi" w:cs="Tahoma"/>
                <w:iCs/>
                <w:sz w:val="14"/>
                <w:szCs w:val="14"/>
              </w:rPr>
              <w:t>Publicité</w:t>
            </w:r>
          </w:p>
        </w:tc>
        <w:tc>
          <w:tcPr>
            <w:tcW w:w="6977" w:type="dxa"/>
          </w:tcPr>
          <w:p w:rsidR="000B24B5" w:rsidRDefault="00663057" w:rsidP="006F5C15">
            <w:pPr>
              <w:widowControl w:val="0"/>
              <w:autoSpaceDE w:val="0"/>
              <w:autoSpaceDN w:val="0"/>
              <w:adjustRightInd w:val="0"/>
              <w:spacing w:line="238" w:lineRule="auto"/>
              <w:rPr>
                <w:rFonts w:asciiTheme="minorHAnsi" w:hAnsiTheme="minorHAnsi" w:cs="Tahoma"/>
                <w:iCs/>
                <w:sz w:val="14"/>
                <w:szCs w:val="14"/>
              </w:rPr>
            </w:pPr>
            <w:r>
              <w:rPr>
                <w:rFonts w:asciiTheme="minorHAnsi" w:hAnsiTheme="minorHAnsi" w:cs="Tahoma"/>
                <w:iCs/>
                <w:sz w:val="14"/>
                <w:szCs w:val="14"/>
              </w:rPr>
              <w:sym w:font="Wingdings" w:char="F0A8"/>
            </w:r>
            <w:r>
              <w:rPr>
                <w:rFonts w:asciiTheme="minorHAnsi" w:hAnsiTheme="minorHAnsi" w:cs="Tahoma"/>
                <w:iCs/>
                <w:sz w:val="14"/>
                <w:szCs w:val="14"/>
              </w:rPr>
              <w:t xml:space="preserve"> Publicité non obligatoire</w:t>
            </w:r>
          </w:p>
          <w:p w:rsidR="00663057" w:rsidRDefault="00663057" w:rsidP="006F5C15">
            <w:pPr>
              <w:widowControl w:val="0"/>
              <w:autoSpaceDE w:val="0"/>
              <w:autoSpaceDN w:val="0"/>
              <w:adjustRightInd w:val="0"/>
              <w:spacing w:line="238" w:lineRule="auto"/>
              <w:rPr>
                <w:rFonts w:asciiTheme="minorHAnsi" w:hAnsiTheme="minorHAnsi" w:cs="Tahoma"/>
                <w:iCs/>
                <w:sz w:val="14"/>
                <w:szCs w:val="14"/>
              </w:rPr>
            </w:pPr>
            <w:r>
              <w:rPr>
                <w:rFonts w:asciiTheme="minorHAnsi" w:hAnsiTheme="minorHAnsi" w:cs="Tahoma"/>
                <w:iCs/>
                <w:sz w:val="14"/>
                <w:szCs w:val="14"/>
              </w:rPr>
              <w:sym w:font="Wingdings" w:char="F0A8"/>
            </w:r>
            <w:r>
              <w:rPr>
                <w:rFonts w:asciiTheme="minorHAnsi" w:hAnsiTheme="minorHAnsi" w:cs="Tahoma"/>
                <w:iCs/>
                <w:sz w:val="14"/>
                <w:szCs w:val="14"/>
              </w:rPr>
              <w:t xml:space="preserve"> BOAMP</w:t>
            </w:r>
          </w:p>
          <w:p w:rsidR="00663057" w:rsidRDefault="00663057" w:rsidP="006F5C15">
            <w:pPr>
              <w:widowControl w:val="0"/>
              <w:autoSpaceDE w:val="0"/>
              <w:autoSpaceDN w:val="0"/>
              <w:adjustRightInd w:val="0"/>
              <w:spacing w:line="238" w:lineRule="auto"/>
              <w:rPr>
                <w:rFonts w:asciiTheme="minorHAnsi" w:hAnsiTheme="minorHAnsi" w:cs="Tahoma"/>
                <w:iCs/>
                <w:sz w:val="14"/>
                <w:szCs w:val="14"/>
              </w:rPr>
            </w:pPr>
            <w:r>
              <w:rPr>
                <w:rFonts w:asciiTheme="minorHAnsi" w:hAnsiTheme="minorHAnsi" w:cs="Tahoma"/>
                <w:iCs/>
                <w:sz w:val="14"/>
                <w:szCs w:val="14"/>
              </w:rPr>
              <w:sym w:font="Wingdings" w:char="F0A8"/>
            </w:r>
            <w:r>
              <w:rPr>
                <w:rFonts w:asciiTheme="minorHAnsi" w:hAnsiTheme="minorHAnsi" w:cs="Tahoma"/>
                <w:iCs/>
                <w:sz w:val="14"/>
                <w:szCs w:val="14"/>
              </w:rPr>
              <w:t>JAL</w:t>
            </w:r>
          </w:p>
          <w:p w:rsidR="00663057" w:rsidRDefault="00663057" w:rsidP="006F5C15">
            <w:pPr>
              <w:widowControl w:val="0"/>
              <w:autoSpaceDE w:val="0"/>
              <w:autoSpaceDN w:val="0"/>
              <w:adjustRightInd w:val="0"/>
              <w:spacing w:line="238" w:lineRule="auto"/>
              <w:rPr>
                <w:rFonts w:asciiTheme="minorHAnsi" w:hAnsiTheme="minorHAnsi" w:cs="Tahoma"/>
                <w:iCs/>
                <w:sz w:val="14"/>
                <w:szCs w:val="14"/>
              </w:rPr>
            </w:pPr>
            <w:r>
              <w:rPr>
                <w:rFonts w:asciiTheme="minorHAnsi" w:hAnsiTheme="minorHAnsi" w:cs="Tahoma"/>
                <w:iCs/>
                <w:sz w:val="14"/>
                <w:szCs w:val="14"/>
              </w:rPr>
              <w:sym w:font="Wingdings" w:char="F0A8"/>
            </w:r>
            <w:r>
              <w:rPr>
                <w:rFonts w:asciiTheme="minorHAnsi" w:hAnsiTheme="minorHAnsi" w:cs="Tahoma"/>
                <w:iCs/>
                <w:sz w:val="14"/>
                <w:szCs w:val="14"/>
              </w:rPr>
              <w:t xml:space="preserve"> Profil acheteur</w:t>
            </w:r>
          </w:p>
          <w:p w:rsidR="00663057" w:rsidRDefault="00663057" w:rsidP="006F5C15">
            <w:pPr>
              <w:widowControl w:val="0"/>
              <w:autoSpaceDE w:val="0"/>
              <w:autoSpaceDN w:val="0"/>
              <w:adjustRightInd w:val="0"/>
              <w:spacing w:line="238" w:lineRule="auto"/>
              <w:rPr>
                <w:rFonts w:asciiTheme="minorHAnsi" w:hAnsiTheme="minorHAnsi" w:cs="Tahoma"/>
                <w:iCs/>
                <w:sz w:val="14"/>
                <w:szCs w:val="14"/>
              </w:rPr>
            </w:pPr>
            <w:r>
              <w:rPr>
                <w:rFonts w:asciiTheme="minorHAnsi" w:hAnsiTheme="minorHAnsi" w:cs="Tahoma"/>
                <w:iCs/>
                <w:sz w:val="14"/>
                <w:szCs w:val="14"/>
              </w:rPr>
              <w:sym w:font="Wingdings" w:char="F0A8"/>
            </w:r>
            <w:r>
              <w:rPr>
                <w:rFonts w:asciiTheme="minorHAnsi" w:hAnsiTheme="minorHAnsi" w:cs="Tahoma"/>
                <w:iCs/>
                <w:sz w:val="14"/>
                <w:szCs w:val="14"/>
              </w:rPr>
              <w:t xml:space="preserve"> JOUE</w:t>
            </w:r>
          </w:p>
          <w:p w:rsidR="00663057" w:rsidRDefault="00663057" w:rsidP="006F5C15">
            <w:pPr>
              <w:widowControl w:val="0"/>
              <w:autoSpaceDE w:val="0"/>
              <w:autoSpaceDN w:val="0"/>
              <w:adjustRightInd w:val="0"/>
              <w:spacing w:line="238" w:lineRule="auto"/>
              <w:rPr>
                <w:rFonts w:asciiTheme="minorHAnsi" w:hAnsiTheme="minorHAnsi" w:cs="Tahoma"/>
                <w:iCs/>
                <w:sz w:val="14"/>
                <w:szCs w:val="14"/>
              </w:rPr>
            </w:pPr>
            <w:r>
              <w:rPr>
                <w:rFonts w:asciiTheme="minorHAnsi" w:hAnsiTheme="minorHAnsi" w:cs="Tahoma"/>
                <w:iCs/>
                <w:sz w:val="14"/>
                <w:szCs w:val="14"/>
              </w:rPr>
              <w:sym w:font="Wingdings" w:char="F0A8"/>
            </w:r>
            <w:r>
              <w:rPr>
                <w:rFonts w:asciiTheme="minorHAnsi" w:hAnsiTheme="minorHAnsi" w:cs="Tahoma"/>
                <w:iCs/>
                <w:sz w:val="14"/>
                <w:szCs w:val="14"/>
              </w:rPr>
              <w:t xml:space="preserve"> Autres : _______________________________________________________________________________________</w:t>
            </w:r>
          </w:p>
          <w:p w:rsidR="00663057" w:rsidRDefault="00663057" w:rsidP="006F5C15">
            <w:pPr>
              <w:widowControl w:val="0"/>
              <w:autoSpaceDE w:val="0"/>
              <w:autoSpaceDN w:val="0"/>
              <w:adjustRightInd w:val="0"/>
              <w:spacing w:line="238" w:lineRule="auto"/>
              <w:rPr>
                <w:rFonts w:asciiTheme="minorHAnsi" w:hAnsiTheme="minorHAnsi" w:cs="Tahoma"/>
                <w:iCs/>
                <w:sz w:val="14"/>
                <w:szCs w:val="14"/>
              </w:rPr>
            </w:pPr>
          </w:p>
        </w:tc>
      </w:tr>
    </w:tbl>
    <w:p w:rsidR="000B24B5" w:rsidRPr="000B24B5" w:rsidRDefault="000B24B5" w:rsidP="006F5C15">
      <w:pPr>
        <w:widowControl w:val="0"/>
        <w:autoSpaceDE w:val="0"/>
        <w:autoSpaceDN w:val="0"/>
        <w:adjustRightInd w:val="0"/>
        <w:spacing w:line="238" w:lineRule="auto"/>
        <w:rPr>
          <w:rFonts w:asciiTheme="minorHAnsi" w:hAnsiTheme="minorHAnsi" w:cs="Tahoma"/>
          <w:iCs/>
          <w:sz w:val="14"/>
          <w:szCs w:val="14"/>
        </w:rPr>
      </w:pPr>
    </w:p>
    <w:tbl>
      <w:tblPr>
        <w:tblStyle w:val="Grilledutableau"/>
        <w:tblW w:w="0" w:type="auto"/>
        <w:tblLook w:val="04A0" w:firstRow="1" w:lastRow="0" w:firstColumn="1" w:lastColumn="0" w:noHBand="0" w:noVBand="1"/>
      </w:tblPr>
      <w:tblGrid>
        <w:gridCol w:w="2235"/>
        <w:gridCol w:w="6977"/>
      </w:tblGrid>
      <w:tr w:rsidR="00663057" w:rsidTr="00663057">
        <w:trPr>
          <w:trHeight w:val="286"/>
        </w:trPr>
        <w:tc>
          <w:tcPr>
            <w:tcW w:w="9212" w:type="dxa"/>
            <w:gridSpan w:val="2"/>
          </w:tcPr>
          <w:p w:rsidR="00663057" w:rsidRDefault="00663057" w:rsidP="00F75C99">
            <w:pPr>
              <w:widowControl w:val="0"/>
              <w:autoSpaceDE w:val="0"/>
              <w:autoSpaceDN w:val="0"/>
              <w:adjustRightInd w:val="0"/>
              <w:spacing w:line="238" w:lineRule="auto"/>
              <w:rPr>
                <w:rFonts w:asciiTheme="minorHAnsi" w:hAnsiTheme="minorHAnsi" w:cs="Tahoma"/>
                <w:iCs/>
                <w:sz w:val="14"/>
                <w:szCs w:val="14"/>
              </w:rPr>
            </w:pPr>
            <w:r>
              <w:rPr>
                <w:rFonts w:asciiTheme="minorHAnsi" w:hAnsiTheme="minorHAnsi" w:cs="Tahoma"/>
                <w:iCs/>
                <w:sz w:val="14"/>
                <w:szCs w:val="14"/>
              </w:rPr>
              <w:t xml:space="preserve">Objet du marché : </w:t>
            </w:r>
          </w:p>
        </w:tc>
      </w:tr>
      <w:tr w:rsidR="00663057" w:rsidTr="00F75C99">
        <w:trPr>
          <w:trHeight w:val="296"/>
        </w:trPr>
        <w:tc>
          <w:tcPr>
            <w:tcW w:w="2235" w:type="dxa"/>
          </w:tcPr>
          <w:p w:rsidR="00663057" w:rsidRDefault="00663057" w:rsidP="00F75C99">
            <w:pPr>
              <w:widowControl w:val="0"/>
              <w:autoSpaceDE w:val="0"/>
              <w:autoSpaceDN w:val="0"/>
              <w:adjustRightInd w:val="0"/>
              <w:spacing w:line="238" w:lineRule="auto"/>
              <w:rPr>
                <w:rFonts w:asciiTheme="minorHAnsi" w:hAnsiTheme="minorHAnsi" w:cs="Tahoma"/>
                <w:iCs/>
                <w:sz w:val="14"/>
                <w:szCs w:val="14"/>
              </w:rPr>
            </w:pPr>
            <w:r>
              <w:rPr>
                <w:rFonts w:asciiTheme="minorHAnsi" w:hAnsiTheme="minorHAnsi" w:cs="Tahoma"/>
                <w:iCs/>
                <w:sz w:val="14"/>
                <w:szCs w:val="14"/>
              </w:rPr>
              <w:t>Montant du marché</w:t>
            </w:r>
          </w:p>
        </w:tc>
        <w:tc>
          <w:tcPr>
            <w:tcW w:w="6977" w:type="dxa"/>
          </w:tcPr>
          <w:p w:rsidR="00663057" w:rsidRDefault="00663057" w:rsidP="00F75C99">
            <w:pPr>
              <w:widowControl w:val="0"/>
              <w:autoSpaceDE w:val="0"/>
              <w:autoSpaceDN w:val="0"/>
              <w:adjustRightInd w:val="0"/>
              <w:spacing w:line="238" w:lineRule="auto"/>
              <w:rPr>
                <w:rFonts w:asciiTheme="minorHAnsi" w:hAnsiTheme="minorHAnsi" w:cs="Tahoma"/>
                <w:iCs/>
                <w:sz w:val="14"/>
                <w:szCs w:val="14"/>
              </w:rPr>
            </w:pPr>
            <w:r>
              <w:rPr>
                <w:rFonts w:asciiTheme="minorHAnsi" w:hAnsiTheme="minorHAnsi" w:cs="Tahoma"/>
                <w:iCs/>
                <w:sz w:val="14"/>
                <w:szCs w:val="14"/>
              </w:rPr>
              <w:t>________________________________________________€ (montant prévisionnel des dépenses)</w:t>
            </w:r>
          </w:p>
        </w:tc>
      </w:tr>
      <w:tr w:rsidR="00663057" w:rsidTr="00F75C99">
        <w:trPr>
          <w:trHeight w:val="273"/>
        </w:trPr>
        <w:tc>
          <w:tcPr>
            <w:tcW w:w="2235" w:type="dxa"/>
          </w:tcPr>
          <w:p w:rsidR="00663057" w:rsidRDefault="00663057" w:rsidP="00F75C99">
            <w:pPr>
              <w:widowControl w:val="0"/>
              <w:autoSpaceDE w:val="0"/>
              <w:autoSpaceDN w:val="0"/>
              <w:adjustRightInd w:val="0"/>
              <w:spacing w:line="238" w:lineRule="auto"/>
              <w:rPr>
                <w:rFonts w:asciiTheme="minorHAnsi" w:hAnsiTheme="minorHAnsi" w:cs="Tahoma"/>
                <w:iCs/>
                <w:sz w:val="14"/>
                <w:szCs w:val="14"/>
              </w:rPr>
            </w:pPr>
            <w:r>
              <w:rPr>
                <w:rFonts w:asciiTheme="minorHAnsi" w:hAnsiTheme="minorHAnsi" w:cs="Tahoma"/>
                <w:iCs/>
                <w:sz w:val="14"/>
                <w:szCs w:val="14"/>
              </w:rPr>
              <w:t>Procédure</w:t>
            </w:r>
          </w:p>
        </w:tc>
        <w:tc>
          <w:tcPr>
            <w:tcW w:w="6977" w:type="dxa"/>
          </w:tcPr>
          <w:p w:rsidR="00663057" w:rsidRDefault="00663057" w:rsidP="00F75C99">
            <w:pPr>
              <w:widowControl w:val="0"/>
              <w:autoSpaceDE w:val="0"/>
              <w:autoSpaceDN w:val="0"/>
              <w:adjustRightInd w:val="0"/>
              <w:spacing w:line="238" w:lineRule="auto"/>
              <w:rPr>
                <w:rFonts w:asciiTheme="minorHAnsi" w:hAnsiTheme="minorHAnsi" w:cs="Tahoma"/>
                <w:iCs/>
                <w:sz w:val="14"/>
                <w:szCs w:val="14"/>
              </w:rPr>
            </w:pPr>
            <w:r>
              <w:rPr>
                <w:rFonts w:asciiTheme="minorHAnsi" w:hAnsiTheme="minorHAnsi" w:cs="Tahoma"/>
                <w:iCs/>
                <w:sz w:val="14"/>
                <w:szCs w:val="14"/>
              </w:rPr>
              <w:sym w:font="Wingdings" w:char="F0A8"/>
            </w:r>
            <w:r>
              <w:rPr>
                <w:rFonts w:asciiTheme="minorHAnsi" w:hAnsiTheme="minorHAnsi" w:cs="Tahoma"/>
                <w:iCs/>
                <w:sz w:val="14"/>
                <w:szCs w:val="14"/>
              </w:rPr>
              <w:t xml:space="preserve"> Dispense                    </w:t>
            </w:r>
            <w:r>
              <w:rPr>
                <w:rFonts w:asciiTheme="minorHAnsi" w:hAnsiTheme="minorHAnsi" w:cs="Tahoma"/>
                <w:iCs/>
                <w:sz w:val="14"/>
                <w:szCs w:val="14"/>
              </w:rPr>
              <w:sym w:font="Wingdings" w:char="F0A8"/>
            </w:r>
            <w:r>
              <w:rPr>
                <w:rFonts w:asciiTheme="minorHAnsi" w:hAnsiTheme="minorHAnsi" w:cs="Tahoma"/>
                <w:iCs/>
                <w:sz w:val="14"/>
                <w:szCs w:val="14"/>
              </w:rPr>
              <w:t xml:space="preserve"> Adaptée                   </w:t>
            </w:r>
            <w:r>
              <w:rPr>
                <w:rFonts w:asciiTheme="minorHAnsi" w:hAnsiTheme="minorHAnsi" w:cs="Tahoma"/>
                <w:iCs/>
                <w:sz w:val="14"/>
                <w:szCs w:val="14"/>
              </w:rPr>
              <w:sym w:font="Wingdings" w:char="F0A8"/>
            </w:r>
            <w:r>
              <w:rPr>
                <w:rFonts w:asciiTheme="minorHAnsi" w:hAnsiTheme="minorHAnsi" w:cs="Tahoma"/>
                <w:iCs/>
                <w:sz w:val="14"/>
                <w:szCs w:val="14"/>
              </w:rPr>
              <w:t xml:space="preserve"> Formalisée</w:t>
            </w:r>
          </w:p>
        </w:tc>
      </w:tr>
      <w:tr w:rsidR="00663057" w:rsidTr="00F75C99">
        <w:trPr>
          <w:trHeight w:val="263"/>
        </w:trPr>
        <w:tc>
          <w:tcPr>
            <w:tcW w:w="2235" w:type="dxa"/>
            <w:vMerge w:val="restart"/>
          </w:tcPr>
          <w:p w:rsidR="00663057" w:rsidRDefault="00663057" w:rsidP="00F75C99">
            <w:pPr>
              <w:widowControl w:val="0"/>
              <w:autoSpaceDE w:val="0"/>
              <w:autoSpaceDN w:val="0"/>
              <w:adjustRightInd w:val="0"/>
              <w:spacing w:line="238" w:lineRule="auto"/>
              <w:rPr>
                <w:rFonts w:asciiTheme="minorHAnsi" w:hAnsiTheme="minorHAnsi" w:cs="Tahoma"/>
                <w:iCs/>
                <w:sz w:val="14"/>
                <w:szCs w:val="14"/>
              </w:rPr>
            </w:pPr>
            <w:r>
              <w:rPr>
                <w:rFonts w:asciiTheme="minorHAnsi" w:hAnsiTheme="minorHAnsi" w:cs="Tahoma"/>
                <w:iCs/>
                <w:sz w:val="14"/>
                <w:szCs w:val="14"/>
              </w:rPr>
              <w:t>Type de Marché</w:t>
            </w:r>
          </w:p>
        </w:tc>
        <w:tc>
          <w:tcPr>
            <w:tcW w:w="6977" w:type="dxa"/>
          </w:tcPr>
          <w:p w:rsidR="00663057" w:rsidRDefault="00663057" w:rsidP="00F75C99">
            <w:pPr>
              <w:widowControl w:val="0"/>
              <w:autoSpaceDE w:val="0"/>
              <w:autoSpaceDN w:val="0"/>
              <w:adjustRightInd w:val="0"/>
              <w:spacing w:line="238" w:lineRule="auto"/>
              <w:rPr>
                <w:rFonts w:asciiTheme="minorHAnsi" w:hAnsiTheme="minorHAnsi" w:cs="Tahoma"/>
                <w:iCs/>
                <w:sz w:val="14"/>
                <w:szCs w:val="14"/>
              </w:rPr>
            </w:pPr>
            <w:r>
              <w:rPr>
                <w:rFonts w:asciiTheme="minorHAnsi" w:hAnsiTheme="minorHAnsi" w:cs="Tahoma"/>
                <w:iCs/>
                <w:sz w:val="14"/>
                <w:szCs w:val="14"/>
              </w:rPr>
              <w:sym w:font="Wingdings" w:char="F0A8"/>
            </w:r>
            <w:r>
              <w:rPr>
                <w:rFonts w:asciiTheme="minorHAnsi" w:hAnsiTheme="minorHAnsi" w:cs="Tahoma"/>
                <w:iCs/>
                <w:sz w:val="14"/>
                <w:szCs w:val="14"/>
              </w:rPr>
              <w:t xml:space="preserve"> Travaux                      </w:t>
            </w:r>
            <w:r>
              <w:rPr>
                <w:rFonts w:asciiTheme="minorHAnsi" w:hAnsiTheme="minorHAnsi" w:cs="Tahoma"/>
                <w:iCs/>
                <w:sz w:val="14"/>
                <w:szCs w:val="14"/>
              </w:rPr>
              <w:sym w:font="Wingdings" w:char="F0A8"/>
            </w:r>
            <w:r>
              <w:rPr>
                <w:rFonts w:asciiTheme="minorHAnsi" w:hAnsiTheme="minorHAnsi" w:cs="Tahoma"/>
                <w:iCs/>
                <w:sz w:val="14"/>
                <w:szCs w:val="14"/>
              </w:rPr>
              <w:t xml:space="preserve"> Fournitures ou services</w:t>
            </w:r>
          </w:p>
        </w:tc>
      </w:tr>
      <w:tr w:rsidR="00663057" w:rsidTr="00F75C99">
        <w:trPr>
          <w:trHeight w:val="281"/>
        </w:trPr>
        <w:tc>
          <w:tcPr>
            <w:tcW w:w="2235" w:type="dxa"/>
            <w:vMerge/>
          </w:tcPr>
          <w:p w:rsidR="00663057" w:rsidRDefault="00663057" w:rsidP="00F75C99">
            <w:pPr>
              <w:widowControl w:val="0"/>
              <w:autoSpaceDE w:val="0"/>
              <w:autoSpaceDN w:val="0"/>
              <w:adjustRightInd w:val="0"/>
              <w:spacing w:line="238" w:lineRule="auto"/>
              <w:rPr>
                <w:rFonts w:asciiTheme="minorHAnsi" w:hAnsiTheme="minorHAnsi" w:cs="Tahoma"/>
                <w:iCs/>
                <w:sz w:val="14"/>
                <w:szCs w:val="14"/>
              </w:rPr>
            </w:pPr>
          </w:p>
        </w:tc>
        <w:tc>
          <w:tcPr>
            <w:tcW w:w="6977" w:type="dxa"/>
          </w:tcPr>
          <w:p w:rsidR="00663057" w:rsidRDefault="00663057" w:rsidP="00F75C99">
            <w:pPr>
              <w:widowControl w:val="0"/>
              <w:autoSpaceDE w:val="0"/>
              <w:autoSpaceDN w:val="0"/>
              <w:adjustRightInd w:val="0"/>
              <w:spacing w:line="238" w:lineRule="auto"/>
              <w:rPr>
                <w:rFonts w:asciiTheme="minorHAnsi" w:hAnsiTheme="minorHAnsi" w:cs="Tahoma"/>
                <w:iCs/>
                <w:sz w:val="14"/>
                <w:szCs w:val="14"/>
              </w:rPr>
            </w:pPr>
            <w:r>
              <w:rPr>
                <w:rFonts w:asciiTheme="minorHAnsi" w:hAnsiTheme="minorHAnsi" w:cs="Tahoma"/>
                <w:iCs/>
                <w:sz w:val="14"/>
                <w:szCs w:val="14"/>
              </w:rPr>
              <w:sym w:font="Wingdings" w:char="F0A8"/>
            </w:r>
            <w:r>
              <w:rPr>
                <w:rFonts w:asciiTheme="minorHAnsi" w:hAnsiTheme="minorHAnsi" w:cs="Tahoma"/>
                <w:iCs/>
                <w:sz w:val="14"/>
                <w:szCs w:val="14"/>
              </w:rPr>
              <w:t xml:space="preserve"> Accord-cadre</w:t>
            </w:r>
          </w:p>
          <w:p w:rsidR="00663057" w:rsidRDefault="00663057" w:rsidP="00F75C99">
            <w:pPr>
              <w:widowControl w:val="0"/>
              <w:autoSpaceDE w:val="0"/>
              <w:autoSpaceDN w:val="0"/>
              <w:adjustRightInd w:val="0"/>
              <w:spacing w:line="238" w:lineRule="auto"/>
              <w:rPr>
                <w:rFonts w:asciiTheme="minorHAnsi" w:hAnsiTheme="minorHAnsi" w:cs="Tahoma"/>
                <w:iCs/>
                <w:sz w:val="14"/>
                <w:szCs w:val="14"/>
              </w:rPr>
            </w:pPr>
            <w:r>
              <w:rPr>
                <w:rFonts w:asciiTheme="minorHAnsi" w:hAnsiTheme="minorHAnsi" w:cs="Tahoma"/>
                <w:iCs/>
                <w:sz w:val="14"/>
                <w:szCs w:val="14"/>
              </w:rPr>
              <w:sym w:font="Wingdings" w:char="F0A8"/>
            </w:r>
            <w:r>
              <w:rPr>
                <w:rFonts w:asciiTheme="minorHAnsi" w:hAnsiTheme="minorHAnsi" w:cs="Tahoma"/>
                <w:iCs/>
                <w:sz w:val="14"/>
                <w:szCs w:val="14"/>
              </w:rPr>
              <w:t xml:space="preserve"> Marché à bons de commande</w:t>
            </w:r>
          </w:p>
          <w:p w:rsidR="00663057" w:rsidRDefault="00663057" w:rsidP="00F75C99">
            <w:pPr>
              <w:widowControl w:val="0"/>
              <w:autoSpaceDE w:val="0"/>
              <w:autoSpaceDN w:val="0"/>
              <w:adjustRightInd w:val="0"/>
              <w:spacing w:line="238" w:lineRule="auto"/>
              <w:rPr>
                <w:rFonts w:asciiTheme="minorHAnsi" w:hAnsiTheme="minorHAnsi" w:cs="Tahoma"/>
                <w:iCs/>
                <w:sz w:val="14"/>
                <w:szCs w:val="14"/>
              </w:rPr>
            </w:pPr>
            <w:r>
              <w:rPr>
                <w:rFonts w:asciiTheme="minorHAnsi" w:hAnsiTheme="minorHAnsi" w:cs="Tahoma"/>
                <w:iCs/>
                <w:sz w:val="14"/>
                <w:szCs w:val="14"/>
              </w:rPr>
              <w:sym w:font="Wingdings" w:char="F0A8"/>
            </w:r>
            <w:r>
              <w:rPr>
                <w:rFonts w:asciiTheme="minorHAnsi" w:hAnsiTheme="minorHAnsi" w:cs="Tahoma"/>
                <w:iCs/>
                <w:sz w:val="14"/>
                <w:szCs w:val="14"/>
              </w:rPr>
              <w:t xml:space="preserve"> Marché à tranches conditionnelles</w:t>
            </w:r>
          </w:p>
          <w:p w:rsidR="00663057" w:rsidRDefault="00663057" w:rsidP="00F75C99">
            <w:pPr>
              <w:widowControl w:val="0"/>
              <w:tabs>
                <w:tab w:val="right" w:pos="6696"/>
              </w:tabs>
              <w:autoSpaceDE w:val="0"/>
              <w:autoSpaceDN w:val="0"/>
              <w:adjustRightInd w:val="0"/>
              <w:spacing w:line="238" w:lineRule="auto"/>
              <w:rPr>
                <w:rFonts w:asciiTheme="minorHAnsi" w:hAnsiTheme="minorHAnsi" w:cs="Tahoma"/>
                <w:iCs/>
                <w:sz w:val="14"/>
                <w:szCs w:val="14"/>
              </w:rPr>
            </w:pPr>
            <w:r>
              <w:rPr>
                <w:rFonts w:asciiTheme="minorHAnsi" w:hAnsiTheme="minorHAnsi" w:cs="Tahoma"/>
                <w:iCs/>
                <w:sz w:val="14"/>
                <w:szCs w:val="14"/>
              </w:rPr>
              <w:sym w:font="Wingdings" w:char="F0A8"/>
            </w:r>
            <w:r>
              <w:rPr>
                <w:rFonts w:asciiTheme="minorHAnsi" w:hAnsiTheme="minorHAnsi" w:cs="Tahoma"/>
                <w:iCs/>
                <w:sz w:val="14"/>
                <w:szCs w:val="14"/>
              </w:rPr>
              <w:t xml:space="preserve"> Autres : ______________________________________________________________________________________</w:t>
            </w:r>
          </w:p>
          <w:p w:rsidR="00663057" w:rsidRDefault="00663057" w:rsidP="00F75C99">
            <w:pPr>
              <w:widowControl w:val="0"/>
              <w:tabs>
                <w:tab w:val="right" w:pos="6696"/>
              </w:tabs>
              <w:autoSpaceDE w:val="0"/>
              <w:autoSpaceDN w:val="0"/>
              <w:adjustRightInd w:val="0"/>
              <w:spacing w:line="238" w:lineRule="auto"/>
              <w:rPr>
                <w:rFonts w:asciiTheme="minorHAnsi" w:hAnsiTheme="minorHAnsi" w:cs="Tahoma"/>
                <w:iCs/>
                <w:sz w:val="14"/>
                <w:szCs w:val="14"/>
              </w:rPr>
            </w:pPr>
          </w:p>
        </w:tc>
      </w:tr>
      <w:tr w:rsidR="00663057" w:rsidTr="00F75C99">
        <w:trPr>
          <w:trHeight w:val="270"/>
        </w:trPr>
        <w:tc>
          <w:tcPr>
            <w:tcW w:w="2235" w:type="dxa"/>
          </w:tcPr>
          <w:p w:rsidR="00663057" w:rsidRDefault="00663057" w:rsidP="00F75C99">
            <w:pPr>
              <w:widowControl w:val="0"/>
              <w:autoSpaceDE w:val="0"/>
              <w:autoSpaceDN w:val="0"/>
              <w:adjustRightInd w:val="0"/>
              <w:spacing w:line="238" w:lineRule="auto"/>
              <w:rPr>
                <w:rFonts w:asciiTheme="minorHAnsi" w:hAnsiTheme="minorHAnsi" w:cs="Tahoma"/>
                <w:iCs/>
                <w:sz w:val="14"/>
                <w:szCs w:val="14"/>
              </w:rPr>
            </w:pPr>
            <w:r>
              <w:rPr>
                <w:rFonts w:asciiTheme="minorHAnsi" w:hAnsiTheme="minorHAnsi" w:cs="Tahoma"/>
                <w:iCs/>
                <w:sz w:val="14"/>
                <w:szCs w:val="14"/>
              </w:rPr>
              <w:t>Publicité</w:t>
            </w:r>
          </w:p>
        </w:tc>
        <w:tc>
          <w:tcPr>
            <w:tcW w:w="6977" w:type="dxa"/>
          </w:tcPr>
          <w:p w:rsidR="00663057" w:rsidRDefault="00663057" w:rsidP="00F75C99">
            <w:pPr>
              <w:widowControl w:val="0"/>
              <w:autoSpaceDE w:val="0"/>
              <w:autoSpaceDN w:val="0"/>
              <w:adjustRightInd w:val="0"/>
              <w:spacing w:line="238" w:lineRule="auto"/>
              <w:rPr>
                <w:rFonts w:asciiTheme="minorHAnsi" w:hAnsiTheme="minorHAnsi" w:cs="Tahoma"/>
                <w:iCs/>
                <w:sz w:val="14"/>
                <w:szCs w:val="14"/>
              </w:rPr>
            </w:pPr>
            <w:r>
              <w:rPr>
                <w:rFonts w:asciiTheme="minorHAnsi" w:hAnsiTheme="minorHAnsi" w:cs="Tahoma"/>
                <w:iCs/>
                <w:sz w:val="14"/>
                <w:szCs w:val="14"/>
              </w:rPr>
              <w:sym w:font="Wingdings" w:char="F0A8"/>
            </w:r>
            <w:r>
              <w:rPr>
                <w:rFonts w:asciiTheme="minorHAnsi" w:hAnsiTheme="minorHAnsi" w:cs="Tahoma"/>
                <w:iCs/>
                <w:sz w:val="14"/>
                <w:szCs w:val="14"/>
              </w:rPr>
              <w:t xml:space="preserve"> Publicité non obligatoire</w:t>
            </w:r>
          </w:p>
          <w:p w:rsidR="00663057" w:rsidRDefault="00663057" w:rsidP="00F75C99">
            <w:pPr>
              <w:widowControl w:val="0"/>
              <w:autoSpaceDE w:val="0"/>
              <w:autoSpaceDN w:val="0"/>
              <w:adjustRightInd w:val="0"/>
              <w:spacing w:line="238" w:lineRule="auto"/>
              <w:rPr>
                <w:rFonts w:asciiTheme="minorHAnsi" w:hAnsiTheme="minorHAnsi" w:cs="Tahoma"/>
                <w:iCs/>
                <w:sz w:val="14"/>
                <w:szCs w:val="14"/>
              </w:rPr>
            </w:pPr>
            <w:r>
              <w:rPr>
                <w:rFonts w:asciiTheme="minorHAnsi" w:hAnsiTheme="minorHAnsi" w:cs="Tahoma"/>
                <w:iCs/>
                <w:sz w:val="14"/>
                <w:szCs w:val="14"/>
              </w:rPr>
              <w:sym w:font="Wingdings" w:char="F0A8"/>
            </w:r>
            <w:r>
              <w:rPr>
                <w:rFonts w:asciiTheme="minorHAnsi" w:hAnsiTheme="minorHAnsi" w:cs="Tahoma"/>
                <w:iCs/>
                <w:sz w:val="14"/>
                <w:szCs w:val="14"/>
              </w:rPr>
              <w:t xml:space="preserve"> BOAMP</w:t>
            </w:r>
          </w:p>
          <w:p w:rsidR="00663057" w:rsidRDefault="00663057" w:rsidP="00F75C99">
            <w:pPr>
              <w:widowControl w:val="0"/>
              <w:autoSpaceDE w:val="0"/>
              <w:autoSpaceDN w:val="0"/>
              <w:adjustRightInd w:val="0"/>
              <w:spacing w:line="238" w:lineRule="auto"/>
              <w:rPr>
                <w:rFonts w:asciiTheme="minorHAnsi" w:hAnsiTheme="minorHAnsi" w:cs="Tahoma"/>
                <w:iCs/>
                <w:sz w:val="14"/>
                <w:szCs w:val="14"/>
              </w:rPr>
            </w:pPr>
            <w:r>
              <w:rPr>
                <w:rFonts w:asciiTheme="minorHAnsi" w:hAnsiTheme="minorHAnsi" w:cs="Tahoma"/>
                <w:iCs/>
                <w:sz w:val="14"/>
                <w:szCs w:val="14"/>
              </w:rPr>
              <w:sym w:font="Wingdings" w:char="F0A8"/>
            </w:r>
            <w:r>
              <w:rPr>
                <w:rFonts w:asciiTheme="minorHAnsi" w:hAnsiTheme="minorHAnsi" w:cs="Tahoma"/>
                <w:iCs/>
                <w:sz w:val="14"/>
                <w:szCs w:val="14"/>
              </w:rPr>
              <w:t>JAL</w:t>
            </w:r>
          </w:p>
          <w:p w:rsidR="00663057" w:rsidRDefault="00663057" w:rsidP="00F75C99">
            <w:pPr>
              <w:widowControl w:val="0"/>
              <w:autoSpaceDE w:val="0"/>
              <w:autoSpaceDN w:val="0"/>
              <w:adjustRightInd w:val="0"/>
              <w:spacing w:line="238" w:lineRule="auto"/>
              <w:rPr>
                <w:rFonts w:asciiTheme="minorHAnsi" w:hAnsiTheme="minorHAnsi" w:cs="Tahoma"/>
                <w:iCs/>
                <w:sz w:val="14"/>
                <w:szCs w:val="14"/>
              </w:rPr>
            </w:pPr>
            <w:r>
              <w:rPr>
                <w:rFonts w:asciiTheme="minorHAnsi" w:hAnsiTheme="minorHAnsi" w:cs="Tahoma"/>
                <w:iCs/>
                <w:sz w:val="14"/>
                <w:szCs w:val="14"/>
              </w:rPr>
              <w:sym w:font="Wingdings" w:char="F0A8"/>
            </w:r>
            <w:r>
              <w:rPr>
                <w:rFonts w:asciiTheme="minorHAnsi" w:hAnsiTheme="minorHAnsi" w:cs="Tahoma"/>
                <w:iCs/>
                <w:sz w:val="14"/>
                <w:szCs w:val="14"/>
              </w:rPr>
              <w:t xml:space="preserve"> Profil acheteur</w:t>
            </w:r>
          </w:p>
          <w:p w:rsidR="00663057" w:rsidRDefault="00663057" w:rsidP="00F75C99">
            <w:pPr>
              <w:widowControl w:val="0"/>
              <w:autoSpaceDE w:val="0"/>
              <w:autoSpaceDN w:val="0"/>
              <w:adjustRightInd w:val="0"/>
              <w:spacing w:line="238" w:lineRule="auto"/>
              <w:rPr>
                <w:rFonts w:asciiTheme="minorHAnsi" w:hAnsiTheme="minorHAnsi" w:cs="Tahoma"/>
                <w:iCs/>
                <w:sz w:val="14"/>
                <w:szCs w:val="14"/>
              </w:rPr>
            </w:pPr>
            <w:r>
              <w:rPr>
                <w:rFonts w:asciiTheme="minorHAnsi" w:hAnsiTheme="minorHAnsi" w:cs="Tahoma"/>
                <w:iCs/>
                <w:sz w:val="14"/>
                <w:szCs w:val="14"/>
              </w:rPr>
              <w:sym w:font="Wingdings" w:char="F0A8"/>
            </w:r>
            <w:r>
              <w:rPr>
                <w:rFonts w:asciiTheme="minorHAnsi" w:hAnsiTheme="minorHAnsi" w:cs="Tahoma"/>
                <w:iCs/>
                <w:sz w:val="14"/>
                <w:szCs w:val="14"/>
              </w:rPr>
              <w:t xml:space="preserve"> JOUE</w:t>
            </w:r>
          </w:p>
          <w:p w:rsidR="00663057" w:rsidRDefault="00663057" w:rsidP="00F75C99">
            <w:pPr>
              <w:widowControl w:val="0"/>
              <w:autoSpaceDE w:val="0"/>
              <w:autoSpaceDN w:val="0"/>
              <w:adjustRightInd w:val="0"/>
              <w:spacing w:line="238" w:lineRule="auto"/>
              <w:rPr>
                <w:rFonts w:asciiTheme="minorHAnsi" w:hAnsiTheme="minorHAnsi" w:cs="Tahoma"/>
                <w:iCs/>
                <w:sz w:val="14"/>
                <w:szCs w:val="14"/>
              </w:rPr>
            </w:pPr>
            <w:r>
              <w:rPr>
                <w:rFonts w:asciiTheme="minorHAnsi" w:hAnsiTheme="minorHAnsi" w:cs="Tahoma"/>
                <w:iCs/>
                <w:sz w:val="14"/>
                <w:szCs w:val="14"/>
              </w:rPr>
              <w:sym w:font="Wingdings" w:char="F0A8"/>
            </w:r>
            <w:r>
              <w:rPr>
                <w:rFonts w:asciiTheme="minorHAnsi" w:hAnsiTheme="minorHAnsi" w:cs="Tahoma"/>
                <w:iCs/>
                <w:sz w:val="14"/>
                <w:szCs w:val="14"/>
              </w:rPr>
              <w:t xml:space="preserve"> Autres : _______________________________________________________________________________________</w:t>
            </w:r>
          </w:p>
          <w:p w:rsidR="00663057" w:rsidRDefault="00663057" w:rsidP="00F75C99">
            <w:pPr>
              <w:widowControl w:val="0"/>
              <w:autoSpaceDE w:val="0"/>
              <w:autoSpaceDN w:val="0"/>
              <w:adjustRightInd w:val="0"/>
              <w:spacing w:line="238" w:lineRule="auto"/>
              <w:rPr>
                <w:rFonts w:asciiTheme="minorHAnsi" w:hAnsiTheme="minorHAnsi" w:cs="Tahoma"/>
                <w:iCs/>
                <w:sz w:val="14"/>
                <w:szCs w:val="14"/>
              </w:rPr>
            </w:pPr>
          </w:p>
        </w:tc>
      </w:tr>
    </w:tbl>
    <w:p w:rsidR="000B24B5" w:rsidRDefault="000B24B5" w:rsidP="000B24B5">
      <w:pPr>
        <w:widowControl w:val="0"/>
        <w:overflowPunct w:val="0"/>
        <w:autoSpaceDE w:val="0"/>
        <w:autoSpaceDN w:val="0"/>
        <w:adjustRightInd w:val="0"/>
        <w:spacing w:line="228" w:lineRule="auto"/>
        <w:jc w:val="both"/>
        <w:rPr>
          <w:rFonts w:asciiTheme="minorHAnsi" w:hAnsiTheme="minorHAnsi" w:cs="Tahoma"/>
          <w:sz w:val="16"/>
          <w:szCs w:val="16"/>
        </w:rPr>
      </w:pPr>
    </w:p>
    <w:tbl>
      <w:tblPr>
        <w:tblStyle w:val="Grilledutableau"/>
        <w:tblW w:w="0" w:type="auto"/>
        <w:tblLook w:val="04A0" w:firstRow="1" w:lastRow="0" w:firstColumn="1" w:lastColumn="0" w:noHBand="0" w:noVBand="1"/>
      </w:tblPr>
      <w:tblGrid>
        <w:gridCol w:w="9212"/>
      </w:tblGrid>
      <w:tr w:rsidR="000B24B5" w:rsidTr="000B24B5">
        <w:tc>
          <w:tcPr>
            <w:tcW w:w="9212" w:type="dxa"/>
          </w:tcPr>
          <w:p w:rsidR="000B24B5" w:rsidRPr="000B24B5" w:rsidRDefault="000B24B5" w:rsidP="000B24B5">
            <w:pPr>
              <w:widowControl w:val="0"/>
              <w:overflowPunct w:val="0"/>
              <w:autoSpaceDE w:val="0"/>
              <w:autoSpaceDN w:val="0"/>
              <w:adjustRightInd w:val="0"/>
              <w:spacing w:line="228" w:lineRule="auto"/>
              <w:jc w:val="both"/>
              <w:rPr>
                <w:rFonts w:asciiTheme="minorHAnsi" w:hAnsiTheme="minorHAnsi" w:cs="Tahoma"/>
                <w:sz w:val="16"/>
                <w:szCs w:val="16"/>
              </w:rPr>
            </w:pPr>
            <w:r w:rsidRPr="000B24B5">
              <w:rPr>
                <w:rFonts w:asciiTheme="minorHAnsi" w:hAnsiTheme="minorHAnsi" w:cs="Tahoma"/>
                <w:sz w:val="16"/>
                <w:szCs w:val="16"/>
              </w:rPr>
              <w:t>Certifié exact et sincère, le (date) : ______________________________________</w:t>
            </w:r>
          </w:p>
          <w:p w:rsidR="000B24B5" w:rsidRPr="000B24B5" w:rsidRDefault="000B24B5" w:rsidP="000B24B5">
            <w:pPr>
              <w:widowControl w:val="0"/>
              <w:overflowPunct w:val="0"/>
              <w:autoSpaceDE w:val="0"/>
              <w:autoSpaceDN w:val="0"/>
              <w:adjustRightInd w:val="0"/>
              <w:spacing w:line="228" w:lineRule="auto"/>
              <w:jc w:val="both"/>
              <w:rPr>
                <w:rFonts w:asciiTheme="minorHAnsi" w:hAnsiTheme="minorHAnsi" w:cs="Tahoma"/>
                <w:sz w:val="16"/>
                <w:szCs w:val="16"/>
              </w:rPr>
            </w:pPr>
          </w:p>
          <w:p w:rsidR="000B24B5" w:rsidRPr="000B24B5" w:rsidRDefault="000B24B5" w:rsidP="000B24B5">
            <w:pPr>
              <w:widowControl w:val="0"/>
              <w:overflowPunct w:val="0"/>
              <w:autoSpaceDE w:val="0"/>
              <w:autoSpaceDN w:val="0"/>
              <w:adjustRightInd w:val="0"/>
              <w:spacing w:line="228" w:lineRule="auto"/>
              <w:jc w:val="both"/>
              <w:rPr>
                <w:rFonts w:asciiTheme="minorHAnsi" w:hAnsiTheme="minorHAnsi" w:cs="Tahoma"/>
                <w:sz w:val="16"/>
                <w:szCs w:val="16"/>
              </w:rPr>
            </w:pPr>
            <w:r w:rsidRPr="000B24B5">
              <w:rPr>
                <w:rFonts w:asciiTheme="minorHAnsi" w:hAnsiTheme="minorHAnsi" w:cs="Tahoma"/>
                <w:sz w:val="16"/>
                <w:szCs w:val="16"/>
              </w:rPr>
              <w:t xml:space="preserve">Nom, prénom et qualité du </w:t>
            </w:r>
            <w:r w:rsidRPr="000B24B5">
              <w:rPr>
                <w:rFonts w:asciiTheme="minorHAnsi" w:hAnsiTheme="minorHAnsi" w:cs="Tahoma"/>
                <w:b/>
                <w:bCs/>
                <w:sz w:val="16"/>
                <w:szCs w:val="16"/>
                <w:u w:val="single"/>
              </w:rPr>
              <w:t>représentant légal de la structure</w:t>
            </w:r>
            <w:r w:rsidRPr="000B24B5">
              <w:rPr>
                <w:rFonts w:asciiTheme="minorHAnsi" w:hAnsiTheme="minorHAnsi" w:cs="Tahoma"/>
                <w:sz w:val="16"/>
                <w:szCs w:val="16"/>
              </w:rPr>
              <w:t xml:space="preserve"> : _________________________________________________________</w:t>
            </w:r>
          </w:p>
          <w:p w:rsidR="000B24B5" w:rsidRPr="000B24B5" w:rsidRDefault="000B24B5" w:rsidP="000B24B5">
            <w:pPr>
              <w:widowControl w:val="0"/>
              <w:overflowPunct w:val="0"/>
              <w:autoSpaceDE w:val="0"/>
              <w:autoSpaceDN w:val="0"/>
              <w:adjustRightInd w:val="0"/>
              <w:spacing w:line="228" w:lineRule="auto"/>
              <w:jc w:val="both"/>
              <w:rPr>
                <w:rFonts w:asciiTheme="minorHAnsi" w:hAnsiTheme="minorHAnsi" w:cs="Tahoma"/>
                <w:sz w:val="16"/>
                <w:szCs w:val="16"/>
              </w:rPr>
            </w:pPr>
          </w:p>
          <w:p w:rsidR="000B24B5" w:rsidRPr="000B24B5" w:rsidRDefault="000B24B5" w:rsidP="000B24B5">
            <w:pPr>
              <w:widowControl w:val="0"/>
              <w:overflowPunct w:val="0"/>
              <w:autoSpaceDE w:val="0"/>
              <w:autoSpaceDN w:val="0"/>
              <w:adjustRightInd w:val="0"/>
              <w:spacing w:line="228" w:lineRule="auto"/>
              <w:jc w:val="both"/>
              <w:rPr>
                <w:rFonts w:asciiTheme="minorHAnsi" w:hAnsiTheme="minorHAnsi" w:cs="Tahoma"/>
                <w:sz w:val="16"/>
                <w:szCs w:val="16"/>
              </w:rPr>
            </w:pPr>
            <w:r w:rsidRPr="000B24B5">
              <w:rPr>
                <w:rFonts w:asciiTheme="minorHAnsi" w:hAnsiTheme="minorHAnsi" w:cs="Tahoma"/>
                <w:sz w:val="16"/>
                <w:szCs w:val="16"/>
              </w:rPr>
              <w:t>Cachet et signature :</w:t>
            </w:r>
          </w:p>
          <w:p w:rsidR="000B24B5" w:rsidRDefault="000B24B5" w:rsidP="006F5C15">
            <w:pPr>
              <w:widowControl w:val="0"/>
              <w:overflowPunct w:val="0"/>
              <w:autoSpaceDE w:val="0"/>
              <w:autoSpaceDN w:val="0"/>
              <w:adjustRightInd w:val="0"/>
              <w:spacing w:line="228" w:lineRule="auto"/>
              <w:jc w:val="both"/>
              <w:rPr>
                <w:rFonts w:asciiTheme="minorHAnsi" w:hAnsiTheme="minorHAnsi" w:cs="Tahoma"/>
                <w:sz w:val="16"/>
                <w:szCs w:val="16"/>
              </w:rPr>
            </w:pPr>
          </w:p>
          <w:p w:rsidR="007E17AB" w:rsidRDefault="007E17AB" w:rsidP="006F5C15">
            <w:pPr>
              <w:widowControl w:val="0"/>
              <w:overflowPunct w:val="0"/>
              <w:autoSpaceDE w:val="0"/>
              <w:autoSpaceDN w:val="0"/>
              <w:adjustRightInd w:val="0"/>
              <w:spacing w:line="228" w:lineRule="auto"/>
              <w:jc w:val="both"/>
              <w:rPr>
                <w:rFonts w:asciiTheme="minorHAnsi" w:hAnsiTheme="minorHAnsi" w:cs="Tahoma"/>
                <w:sz w:val="16"/>
                <w:szCs w:val="16"/>
              </w:rPr>
            </w:pPr>
          </w:p>
        </w:tc>
      </w:tr>
    </w:tbl>
    <w:p w:rsidR="000B24B5" w:rsidRDefault="000B24B5" w:rsidP="006F5C15">
      <w:pPr>
        <w:widowControl w:val="0"/>
        <w:overflowPunct w:val="0"/>
        <w:autoSpaceDE w:val="0"/>
        <w:autoSpaceDN w:val="0"/>
        <w:adjustRightInd w:val="0"/>
        <w:spacing w:line="228" w:lineRule="auto"/>
        <w:jc w:val="both"/>
        <w:rPr>
          <w:rFonts w:asciiTheme="minorHAnsi" w:hAnsiTheme="minorHAnsi" w:cs="Tahoma"/>
          <w:sz w:val="16"/>
          <w:szCs w:val="16"/>
        </w:rPr>
      </w:pPr>
    </w:p>
    <w:p w:rsidR="00697658" w:rsidRPr="00697658" w:rsidRDefault="00697658" w:rsidP="00697658">
      <w:pPr>
        <w:pStyle w:val="normalformulaire"/>
        <w:rPr>
          <w:rFonts w:asciiTheme="minorHAnsi" w:hAnsiTheme="minorHAnsi"/>
          <w:szCs w:val="16"/>
        </w:rPr>
      </w:pPr>
      <w:r w:rsidRPr="00697658">
        <w:rPr>
          <w:rFonts w:asciiTheme="minorHAnsi" w:hAnsiTheme="minorHAnsi"/>
          <w:szCs w:val="16"/>
        </w:rPr>
        <w:t xml:space="preserve">Les informations recueillies dans le présent formulaire font l'objet d'un traitement informatique destiné à la gestion de </w:t>
      </w:r>
      <w:r>
        <w:rPr>
          <w:rFonts w:asciiTheme="minorHAnsi" w:hAnsiTheme="minorHAnsi"/>
          <w:szCs w:val="16"/>
        </w:rPr>
        <w:t>votre</w:t>
      </w:r>
      <w:r w:rsidRPr="00697658">
        <w:rPr>
          <w:rFonts w:asciiTheme="minorHAnsi" w:hAnsiTheme="minorHAnsi"/>
          <w:szCs w:val="16"/>
        </w:rPr>
        <w:t xml:space="preserve"> dossier de demande d'aide. Les destinataires des données sont la Région Centre-Val de Loire, l'ASP, le Ministère de l'Agriculture, de l'Alimentation et de la Forêt et les éventuels financeurs. Conformément à la loi « informatique et libertés </w:t>
      </w:r>
      <w:r>
        <w:rPr>
          <w:rFonts w:asciiTheme="minorHAnsi" w:hAnsiTheme="minorHAnsi"/>
          <w:szCs w:val="16"/>
        </w:rPr>
        <w:t>» n° 78-17 du 6 janvier 1978, vous</w:t>
      </w:r>
      <w:r w:rsidRPr="00697658">
        <w:rPr>
          <w:rFonts w:asciiTheme="minorHAnsi" w:hAnsiTheme="minorHAnsi"/>
          <w:szCs w:val="16"/>
        </w:rPr>
        <w:t xml:space="preserve"> bénéficie</w:t>
      </w:r>
      <w:r>
        <w:rPr>
          <w:rFonts w:asciiTheme="minorHAnsi" w:hAnsiTheme="minorHAnsi"/>
          <w:szCs w:val="16"/>
        </w:rPr>
        <w:t>z</w:t>
      </w:r>
      <w:r w:rsidRPr="00697658">
        <w:rPr>
          <w:rFonts w:asciiTheme="minorHAnsi" w:hAnsiTheme="minorHAnsi"/>
          <w:szCs w:val="16"/>
        </w:rPr>
        <w:t xml:space="preserve"> d'un droit d'accès et de rectification aux infor</w:t>
      </w:r>
      <w:r>
        <w:rPr>
          <w:rFonts w:asciiTheme="minorHAnsi" w:hAnsiTheme="minorHAnsi"/>
          <w:szCs w:val="16"/>
        </w:rPr>
        <w:t>mations à caractère personnel vous concernant. Si vous</w:t>
      </w:r>
      <w:r w:rsidRPr="00697658">
        <w:rPr>
          <w:rFonts w:asciiTheme="minorHAnsi" w:hAnsiTheme="minorHAnsi"/>
          <w:szCs w:val="16"/>
        </w:rPr>
        <w:t xml:space="preserve"> souhaite</w:t>
      </w:r>
      <w:r>
        <w:rPr>
          <w:rFonts w:asciiTheme="minorHAnsi" w:hAnsiTheme="minorHAnsi"/>
          <w:szCs w:val="16"/>
        </w:rPr>
        <w:t>z</w:t>
      </w:r>
      <w:r w:rsidRPr="00697658">
        <w:rPr>
          <w:rFonts w:asciiTheme="minorHAnsi" w:hAnsiTheme="minorHAnsi"/>
          <w:szCs w:val="16"/>
        </w:rPr>
        <w:t xml:space="preserve"> exercer ce droit et obtenir c</w:t>
      </w:r>
      <w:r>
        <w:rPr>
          <w:rFonts w:asciiTheme="minorHAnsi" w:hAnsiTheme="minorHAnsi"/>
          <w:szCs w:val="16"/>
        </w:rPr>
        <w:t xml:space="preserve">ommunication des informations vous concernant, vous pouvez vous </w:t>
      </w:r>
      <w:r w:rsidRPr="00697658">
        <w:rPr>
          <w:rFonts w:asciiTheme="minorHAnsi" w:hAnsiTheme="minorHAnsi"/>
          <w:szCs w:val="16"/>
        </w:rPr>
        <w:t>adresser au Service Autorité de gestion FEADER de la Région Centre-Val de Loire – 9 rue Saint Pierre Lentin – CS 94117 – 45041 ORLÉANS CEDEX 1.</w:t>
      </w:r>
    </w:p>
    <w:p w:rsidR="00B74A30" w:rsidRDefault="00CF468D" w:rsidP="00697658">
      <w:pPr>
        <w:widowControl w:val="0"/>
        <w:overflowPunct w:val="0"/>
        <w:autoSpaceDE w:val="0"/>
        <w:autoSpaceDN w:val="0"/>
        <w:adjustRightInd w:val="0"/>
        <w:spacing w:line="228" w:lineRule="auto"/>
        <w:jc w:val="both"/>
        <w:rPr>
          <w:rFonts w:asciiTheme="minorHAnsi" w:hAnsiTheme="minorHAnsi" w:cs="Tahoma"/>
          <w:sz w:val="16"/>
          <w:szCs w:val="16"/>
        </w:rPr>
      </w:pPr>
    </w:p>
    <w:p w:rsidR="00AA1697" w:rsidRDefault="00AA1697" w:rsidP="00697658">
      <w:pPr>
        <w:widowControl w:val="0"/>
        <w:overflowPunct w:val="0"/>
        <w:autoSpaceDE w:val="0"/>
        <w:autoSpaceDN w:val="0"/>
        <w:adjustRightInd w:val="0"/>
        <w:spacing w:line="228" w:lineRule="auto"/>
        <w:jc w:val="both"/>
        <w:rPr>
          <w:rFonts w:asciiTheme="minorHAnsi" w:hAnsiTheme="minorHAnsi" w:cs="Tahoma"/>
          <w:sz w:val="16"/>
          <w:szCs w:val="16"/>
        </w:rPr>
      </w:pPr>
    </w:p>
    <w:p w:rsidR="00AA1697" w:rsidRPr="00AA1697" w:rsidRDefault="00AA1697" w:rsidP="00AA1697">
      <w:pPr>
        <w:suppressAutoHyphens w:val="0"/>
        <w:rPr>
          <w:rFonts w:asciiTheme="minorHAnsi" w:hAnsiTheme="minorHAnsi"/>
          <w:sz w:val="18"/>
          <w:lang w:eastAsia="fr-FR"/>
        </w:rPr>
      </w:pPr>
    </w:p>
    <w:p w:rsidR="00AA1697" w:rsidRPr="00AA1697" w:rsidRDefault="00AA1697" w:rsidP="00AA1697">
      <w:pPr>
        <w:pBdr>
          <w:top w:val="single" w:sz="4" w:space="1" w:color="auto"/>
          <w:left w:val="single" w:sz="4" w:space="4" w:color="auto"/>
          <w:bottom w:val="single" w:sz="4" w:space="1" w:color="auto"/>
          <w:right w:val="single" w:sz="4" w:space="0" w:color="auto"/>
        </w:pBdr>
        <w:shd w:val="clear" w:color="auto" w:fill="D9D9D9" w:themeFill="background1" w:themeFillShade="D9"/>
        <w:suppressAutoHyphens w:val="0"/>
        <w:rPr>
          <w:rFonts w:asciiTheme="minorHAnsi" w:hAnsiTheme="minorHAnsi"/>
          <w:i/>
          <w:sz w:val="16"/>
          <w:szCs w:val="16"/>
          <w:lang w:eastAsia="fr-FR"/>
        </w:rPr>
      </w:pPr>
      <w:r w:rsidRPr="00AA1697">
        <w:rPr>
          <w:rFonts w:asciiTheme="minorHAnsi" w:hAnsiTheme="minorHAnsi"/>
          <w:b/>
          <w:sz w:val="16"/>
          <w:szCs w:val="16"/>
          <w:lang w:eastAsia="fr-FR"/>
        </w:rPr>
        <w:t xml:space="preserve">Pièces justificatives </w:t>
      </w:r>
      <w:r>
        <w:rPr>
          <w:rFonts w:asciiTheme="minorHAnsi" w:hAnsiTheme="minorHAnsi"/>
          <w:b/>
          <w:sz w:val="16"/>
          <w:szCs w:val="16"/>
          <w:lang w:eastAsia="fr-FR"/>
        </w:rPr>
        <w:t xml:space="preserve">(à fournir </w:t>
      </w:r>
      <w:r w:rsidRPr="00AA1697">
        <w:rPr>
          <w:rFonts w:asciiTheme="minorHAnsi" w:hAnsiTheme="minorHAnsi"/>
          <w:b/>
          <w:sz w:val="16"/>
          <w:szCs w:val="16"/>
          <w:lang w:eastAsia="fr-FR"/>
        </w:rPr>
        <w:t>en fonction de l’état d’avancement du marché)</w:t>
      </w:r>
    </w:p>
    <w:p w:rsidR="00AA1697" w:rsidRPr="00AA1697" w:rsidRDefault="00AA1697" w:rsidP="00AA1697">
      <w:pPr>
        <w:suppressAutoHyphens w:val="0"/>
        <w:rPr>
          <w:rFonts w:asciiTheme="minorHAnsi" w:hAnsiTheme="minorHAnsi"/>
          <w:sz w:val="18"/>
          <w:lang w:eastAsia="fr-FR"/>
        </w:rPr>
      </w:pPr>
    </w:p>
    <w:p w:rsidR="00AA1697" w:rsidRPr="00AA1697" w:rsidRDefault="00AA1697" w:rsidP="00AA1697">
      <w:pPr>
        <w:suppressAutoHyphens w:val="0"/>
        <w:rPr>
          <w:rFonts w:asciiTheme="minorHAnsi" w:hAnsiTheme="minorHAnsi"/>
          <w:sz w:val="18"/>
          <w:lang w:eastAsia="fr-FR"/>
        </w:rPr>
      </w:pPr>
    </w:p>
    <w:tbl>
      <w:tblPr>
        <w:tblStyle w:val="Grilledutableau"/>
        <w:tblW w:w="0" w:type="auto"/>
        <w:tblLook w:val="04A0" w:firstRow="1" w:lastRow="0" w:firstColumn="1" w:lastColumn="0" w:noHBand="0" w:noVBand="1"/>
      </w:tblPr>
      <w:tblGrid>
        <w:gridCol w:w="1197"/>
        <w:gridCol w:w="2742"/>
        <w:gridCol w:w="2340"/>
        <w:gridCol w:w="3009"/>
      </w:tblGrid>
      <w:tr w:rsidR="00AA1697" w:rsidRPr="00AA1697" w:rsidTr="00C16F97">
        <w:tc>
          <w:tcPr>
            <w:tcW w:w="12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AA1697" w:rsidRPr="00AA1697" w:rsidRDefault="00AA1697" w:rsidP="00AA1697">
            <w:pPr>
              <w:suppressAutoHyphens w:val="0"/>
              <w:jc w:val="center"/>
              <w:rPr>
                <w:rFonts w:asciiTheme="minorHAnsi" w:hAnsiTheme="minorHAnsi"/>
                <w:i/>
                <w:sz w:val="16"/>
                <w:szCs w:val="16"/>
                <w:lang w:eastAsia="en-US"/>
              </w:rPr>
            </w:pPr>
            <w:r w:rsidRPr="00AA1697">
              <w:rPr>
                <w:rFonts w:asciiTheme="minorHAnsi" w:hAnsiTheme="minorHAnsi"/>
                <w:i/>
                <w:sz w:val="16"/>
                <w:szCs w:val="16"/>
                <w:lang w:eastAsia="en-US"/>
              </w:rPr>
              <w:t>Type de procédure</w:t>
            </w:r>
          </w:p>
        </w:tc>
        <w:tc>
          <w:tcPr>
            <w:tcW w:w="31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AA1697" w:rsidRPr="00AA1697" w:rsidRDefault="00AA1697" w:rsidP="00AA1697">
            <w:pPr>
              <w:suppressAutoHyphens w:val="0"/>
              <w:jc w:val="center"/>
              <w:rPr>
                <w:rFonts w:asciiTheme="minorHAnsi" w:hAnsiTheme="minorHAnsi"/>
                <w:b/>
                <w:smallCaps/>
                <w:sz w:val="16"/>
                <w:szCs w:val="16"/>
                <w:lang w:eastAsia="en-US"/>
              </w:rPr>
            </w:pPr>
            <w:r w:rsidRPr="00AA1697">
              <w:rPr>
                <w:rFonts w:asciiTheme="minorHAnsi" w:hAnsiTheme="minorHAnsi"/>
                <w:b/>
                <w:smallCaps/>
                <w:sz w:val="16"/>
                <w:szCs w:val="16"/>
                <w:lang w:eastAsia="en-US"/>
              </w:rPr>
              <w:t>Dispense</w:t>
            </w:r>
          </w:p>
        </w:tc>
        <w:tc>
          <w:tcPr>
            <w:tcW w:w="266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AA1697" w:rsidRPr="00AA1697" w:rsidRDefault="00AA1697" w:rsidP="00AA1697">
            <w:pPr>
              <w:suppressAutoHyphens w:val="0"/>
              <w:jc w:val="center"/>
              <w:rPr>
                <w:rFonts w:asciiTheme="minorHAnsi" w:hAnsiTheme="minorHAnsi"/>
                <w:b/>
                <w:smallCaps/>
                <w:sz w:val="16"/>
                <w:szCs w:val="16"/>
                <w:lang w:eastAsia="en-US"/>
              </w:rPr>
            </w:pPr>
            <w:r w:rsidRPr="00AA1697">
              <w:rPr>
                <w:rFonts w:asciiTheme="minorHAnsi" w:hAnsiTheme="minorHAnsi"/>
                <w:b/>
                <w:smallCaps/>
                <w:sz w:val="16"/>
                <w:szCs w:val="16"/>
                <w:lang w:eastAsia="en-US"/>
              </w:rPr>
              <w:t>Adaptée</w:t>
            </w:r>
          </w:p>
        </w:tc>
        <w:tc>
          <w:tcPr>
            <w:tcW w:w="351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AA1697" w:rsidRPr="00AA1697" w:rsidRDefault="00AA1697" w:rsidP="00AA1697">
            <w:pPr>
              <w:suppressAutoHyphens w:val="0"/>
              <w:jc w:val="center"/>
              <w:rPr>
                <w:rFonts w:asciiTheme="minorHAnsi" w:hAnsiTheme="minorHAnsi"/>
                <w:b/>
                <w:smallCaps/>
                <w:sz w:val="16"/>
                <w:szCs w:val="16"/>
                <w:lang w:eastAsia="en-US"/>
              </w:rPr>
            </w:pPr>
            <w:r w:rsidRPr="00AA1697">
              <w:rPr>
                <w:rFonts w:asciiTheme="minorHAnsi" w:hAnsiTheme="minorHAnsi"/>
                <w:b/>
                <w:smallCaps/>
                <w:sz w:val="16"/>
                <w:szCs w:val="16"/>
                <w:lang w:eastAsia="en-US"/>
              </w:rPr>
              <w:t>Formalisée</w:t>
            </w:r>
          </w:p>
        </w:tc>
      </w:tr>
      <w:tr w:rsidR="00AA1697" w:rsidRPr="00AA1697" w:rsidTr="00C16F97">
        <w:tc>
          <w:tcPr>
            <w:tcW w:w="12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AA1697" w:rsidRPr="00AA1697" w:rsidRDefault="00AA1697" w:rsidP="00AA1697">
            <w:pPr>
              <w:suppressAutoHyphens w:val="0"/>
              <w:jc w:val="center"/>
              <w:rPr>
                <w:rFonts w:asciiTheme="minorHAnsi" w:hAnsiTheme="minorHAnsi"/>
                <w:b/>
                <w:sz w:val="16"/>
                <w:szCs w:val="16"/>
                <w:lang w:eastAsia="en-US"/>
              </w:rPr>
            </w:pPr>
            <w:r w:rsidRPr="00AA1697">
              <w:rPr>
                <w:rFonts w:asciiTheme="minorHAnsi" w:hAnsiTheme="minorHAnsi"/>
                <w:b/>
                <w:sz w:val="16"/>
                <w:szCs w:val="16"/>
                <w:lang w:eastAsia="en-US"/>
              </w:rPr>
              <w:t>1-Mise en concurrence</w:t>
            </w:r>
          </w:p>
        </w:tc>
        <w:tc>
          <w:tcPr>
            <w:tcW w:w="3184" w:type="dxa"/>
            <w:tcBorders>
              <w:top w:val="single" w:sz="4" w:space="0" w:color="auto"/>
              <w:left w:val="single" w:sz="4" w:space="0" w:color="auto"/>
              <w:bottom w:val="single" w:sz="4" w:space="0" w:color="auto"/>
              <w:right w:val="single" w:sz="4" w:space="0" w:color="auto"/>
            </w:tcBorders>
          </w:tcPr>
          <w:p w:rsidR="00AA1697" w:rsidRPr="00AA1697" w:rsidRDefault="00CF468D" w:rsidP="00AA1697">
            <w:pPr>
              <w:suppressAutoHyphens w:val="0"/>
              <w:rPr>
                <w:rFonts w:asciiTheme="minorHAnsi" w:hAnsiTheme="minorHAnsi"/>
                <w:sz w:val="16"/>
                <w:szCs w:val="16"/>
                <w:lang w:eastAsia="en-US"/>
              </w:rPr>
            </w:pPr>
            <w:sdt>
              <w:sdtPr>
                <w:rPr>
                  <w:rFonts w:asciiTheme="minorHAnsi" w:hAnsiTheme="minorHAnsi" w:cs="Tahoma"/>
                  <w:b/>
                  <w:sz w:val="16"/>
                  <w:szCs w:val="16"/>
                  <w:lang w:eastAsia="en-US"/>
                </w:rPr>
                <w:id w:val="5408884"/>
                <w14:checkbox>
                  <w14:checked w14:val="0"/>
                  <w14:checkedState w14:val="2612" w14:font="MS Gothic"/>
                  <w14:uncheckedState w14:val="2610" w14:font="MS Gothic"/>
                </w14:checkbox>
              </w:sdtPr>
              <w:sdtEndPr/>
              <w:sdtContent>
                <w:r w:rsidR="00AA1697" w:rsidRPr="00AA1697">
                  <w:rPr>
                    <w:rFonts w:ascii="MS Gothic" w:eastAsia="MS Gothic" w:hAnsi="MS Gothic" w:cs="MS Gothic" w:hint="eastAsia"/>
                    <w:b/>
                    <w:sz w:val="16"/>
                    <w:szCs w:val="16"/>
                    <w:lang w:eastAsia="en-US"/>
                  </w:rPr>
                  <w:t>☐</w:t>
                </w:r>
              </w:sdtContent>
            </w:sdt>
            <w:r w:rsidR="00AA1697" w:rsidRPr="00AA1697">
              <w:rPr>
                <w:rFonts w:asciiTheme="minorHAnsi" w:hAnsiTheme="minorHAnsi"/>
                <w:sz w:val="16"/>
                <w:szCs w:val="16"/>
                <w:lang w:eastAsia="en-US"/>
              </w:rPr>
              <w:t xml:space="preserve"> 2 ou 3 devis (ou lettres de consultation si celles-ci sont restées sans réponse), extraits de catalogue, de site internet…</w:t>
            </w:r>
          </w:p>
          <w:p w:rsidR="00AA1697" w:rsidRPr="00AA1697" w:rsidRDefault="00AA1697" w:rsidP="00AA1697">
            <w:pPr>
              <w:suppressAutoHyphens w:val="0"/>
              <w:rPr>
                <w:rFonts w:asciiTheme="minorHAnsi" w:hAnsiTheme="minorHAnsi"/>
                <w:sz w:val="16"/>
                <w:szCs w:val="16"/>
                <w:lang w:eastAsia="en-US"/>
              </w:rPr>
            </w:pPr>
          </w:p>
          <w:p w:rsidR="00AA1697" w:rsidRPr="00AA1697" w:rsidRDefault="00AA1697" w:rsidP="00AA1697">
            <w:pPr>
              <w:suppressAutoHyphens w:val="0"/>
              <w:rPr>
                <w:rFonts w:asciiTheme="minorHAnsi" w:hAnsiTheme="minorHAnsi"/>
                <w:sz w:val="16"/>
                <w:szCs w:val="16"/>
                <w:lang w:eastAsia="en-US"/>
              </w:rPr>
            </w:pPr>
          </w:p>
          <w:p w:rsidR="00AA1697" w:rsidRPr="00AA1697" w:rsidRDefault="00CF468D" w:rsidP="00AA1697">
            <w:pPr>
              <w:suppressAutoHyphens w:val="0"/>
              <w:rPr>
                <w:rFonts w:asciiTheme="minorHAnsi" w:hAnsiTheme="minorHAnsi"/>
                <w:sz w:val="16"/>
                <w:szCs w:val="16"/>
                <w:lang w:eastAsia="en-US"/>
              </w:rPr>
            </w:pPr>
            <w:sdt>
              <w:sdtPr>
                <w:rPr>
                  <w:rFonts w:asciiTheme="minorHAnsi" w:hAnsiTheme="minorHAnsi" w:cs="Tahoma"/>
                  <w:b/>
                  <w:sz w:val="16"/>
                  <w:szCs w:val="16"/>
                  <w:lang w:eastAsia="en-US"/>
                </w:rPr>
                <w:id w:val="2107371103"/>
                <w14:checkbox>
                  <w14:checked w14:val="0"/>
                  <w14:checkedState w14:val="2612" w14:font="MS Gothic"/>
                  <w14:uncheckedState w14:val="2610" w14:font="MS Gothic"/>
                </w14:checkbox>
              </w:sdtPr>
              <w:sdtEndPr/>
              <w:sdtContent>
                <w:r w:rsidR="00AA1697" w:rsidRPr="00AA1697">
                  <w:rPr>
                    <w:rFonts w:ascii="MS Gothic" w:eastAsia="MS Gothic" w:hAnsi="MS Gothic" w:cs="MS Gothic" w:hint="eastAsia"/>
                    <w:b/>
                    <w:sz w:val="16"/>
                    <w:szCs w:val="16"/>
                    <w:lang w:eastAsia="en-US"/>
                  </w:rPr>
                  <w:t>☐</w:t>
                </w:r>
              </w:sdtContent>
            </w:sdt>
            <w:r w:rsidR="00AA1697" w:rsidRPr="00AA1697">
              <w:rPr>
                <w:rFonts w:asciiTheme="minorHAnsi" w:hAnsiTheme="minorHAnsi"/>
                <w:sz w:val="16"/>
                <w:szCs w:val="16"/>
                <w:lang w:eastAsia="en-US"/>
              </w:rPr>
              <w:t xml:space="preserve"> Le cas échéant, justification de l’impossibilité de mise en concurrence</w:t>
            </w:r>
          </w:p>
          <w:p w:rsidR="00AA1697" w:rsidRPr="00AA1697" w:rsidRDefault="00AA1697" w:rsidP="00AA1697">
            <w:pPr>
              <w:suppressAutoHyphens w:val="0"/>
              <w:rPr>
                <w:rFonts w:asciiTheme="minorHAnsi" w:hAnsiTheme="minorHAnsi"/>
                <w:sz w:val="16"/>
                <w:szCs w:val="16"/>
                <w:lang w:eastAsia="en-US"/>
              </w:rPr>
            </w:pPr>
          </w:p>
          <w:p w:rsidR="00AA1697" w:rsidRPr="00AA1697" w:rsidRDefault="00CF468D" w:rsidP="00AA1697">
            <w:pPr>
              <w:suppressAutoHyphens w:val="0"/>
              <w:rPr>
                <w:rFonts w:asciiTheme="minorHAnsi" w:hAnsiTheme="minorHAnsi"/>
                <w:sz w:val="16"/>
                <w:szCs w:val="16"/>
                <w:lang w:eastAsia="en-US"/>
              </w:rPr>
            </w:pPr>
            <w:sdt>
              <w:sdtPr>
                <w:rPr>
                  <w:rFonts w:asciiTheme="minorHAnsi" w:hAnsiTheme="minorHAnsi" w:cs="Tahoma"/>
                  <w:b/>
                  <w:sz w:val="16"/>
                  <w:szCs w:val="16"/>
                  <w:lang w:eastAsia="en-US"/>
                </w:rPr>
                <w:id w:val="171465184"/>
                <w14:checkbox>
                  <w14:checked w14:val="0"/>
                  <w14:checkedState w14:val="2612" w14:font="MS Gothic"/>
                  <w14:uncheckedState w14:val="2610" w14:font="MS Gothic"/>
                </w14:checkbox>
              </w:sdtPr>
              <w:sdtEndPr/>
              <w:sdtContent>
                <w:r w:rsidR="00AA1697" w:rsidRPr="00AA1697">
                  <w:rPr>
                    <w:rFonts w:ascii="MS Gothic" w:eastAsia="MS Gothic" w:hAnsi="MS Gothic" w:cs="MS Gothic" w:hint="eastAsia"/>
                    <w:b/>
                    <w:sz w:val="16"/>
                    <w:szCs w:val="16"/>
                    <w:lang w:eastAsia="en-US"/>
                  </w:rPr>
                  <w:t>☐</w:t>
                </w:r>
              </w:sdtContent>
            </w:sdt>
            <w:r w:rsidR="00AA1697" w:rsidRPr="00AA1697">
              <w:rPr>
                <w:rFonts w:asciiTheme="minorHAnsi" w:hAnsiTheme="minorHAnsi"/>
                <w:sz w:val="16"/>
                <w:szCs w:val="16"/>
                <w:lang w:eastAsia="en-US"/>
              </w:rPr>
              <w:t xml:space="preserve"> Le cas échéant, analyse des candidatures et résultat</w:t>
            </w:r>
          </w:p>
          <w:p w:rsidR="00AA1697" w:rsidRPr="00AA1697" w:rsidRDefault="00AA1697" w:rsidP="00AA1697">
            <w:pPr>
              <w:suppressAutoHyphens w:val="0"/>
              <w:rPr>
                <w:rFonts w:asciiTheme="minorHAnsi" w:hAnsiTheme="minorHAnsi"/>
                <w:sz w:val="16"/>
                <w:szCs w:val="16"/>
                <w:lang w:eastAsia="en-US"/>
              </w:rPr>
            </w:pPr>
          </w:p>
          <w:p w:rsidR="00AA1697" w:rsidRPr="00AA1697" w:rsidRDefault="00AA1697" w:rsidP="00AA1697">
            <w:pPr>
              <w:suppressAutoHyphens w:val="0"/>
              <w:rPr>
                <w:rFonts w:asciiTheme="minorHAnsi" w:hAnsiTheme="minorHAnsi"/>
                <w:sz w:val="16"/>
                <w:szCs w:val="16"/>
                <w:lang w:eastAsia="en-US"/>
              </w:rPr>
            </w:pPr>
          </w:p>
        </w:tc>
        <w:tc>
          <w:tcPr>
            <w:tcW w:w="2661" w:type="dxa"/>
            <w:tcBorders>
              <w:top w:val="single" w:sz="4" w:space="0" w:color="auto"/>
              <w:left w:val="single" w:sz="4" w:space="0" w:color="auto"/>
              <w:bottom w:val="single" w:sz="4" w:space="0" w:color="auto"/>
              <w:right w:val="single" w:sz="4" w:space="0" w:color="auto"/>
            </w:tcBorders>
          </w:tcPr>
          <w:p w:rsidR="00AA1697" w:rsidRPr="00AA1697" w:rsidRDefault="00CF468D" w:rsidP="00AA1697">
            <w:pPr>
              <w:suppressAutoHyphens w:val="0"/>
              <w:rPr>
                <w:rFonts w:asciiTheme="minorHAnsi" w:hAnsiTheme="minorHAnsi" w:cs="Tahoma"/>
                <w:b/>
                <w:sz w:val="16"/>
                <w:szCs w:val="16"/>
                <w:lang w:eastAsia="en-US"/>
              </w:rPr>
            </w:pPr>
            <w:sdt>
              <w:sdtPr>
                <w:rPr>
                  <w:rFonts w:asciiTheme="minorHAnsi" w:hAnsiTheme="minorHAnsi" w:cs="Tahoma"/>
                  <w:b/>
                  <w:sz w:val="16"/>
                  <w:szCs w:val="16"/>
                  <w:lang w:eastAsia="en-US"/>
                </w:rPr>
                <w:id w:val="1866173199"/>
                <w14:checkbox>
                  <w14:checked w14:val="0"/>
                  <w14:checkedState w14:val="2612" w14:font="MS Gothic"/>
                  <w14:uncheckedState w14:val="2610" w14:font="MS Gothic"/>
                </w14:checkbox>
              </w:sdtPr>
              <w:sdtEndPr/>
              <w:sdtContent>
                <w:r w:rsidR="00AA1697" w:rsidRPr="00AA1697">
                  <w:rPr>
                    <w:rFonts w:ascii="MS Gothic" w:eastAsia="MS Gothic" w:hAnsi="MS Gothic" w:cs="MS Gothic" w:hint="eastAsia"/>
                    <w:b/>
                    <w:sz w:val="16"/>
                    <w:szCs w:val="16"/>
                    <w:lang w:eastAsia="en-US"/>
                  </w:rPr>
                  <w:t>☐</w:t>
                </w:r>
              </w:sdtContent>
            </w:sdt>
            <w:r w:rsidR="00AA1697" w:rsidRPr="00AA1697">
              <w:rPr>
                <w:rFonts w:asciiTheme="minorHAnsi" w:hAnsiTheme="minorHAnsi"/>
                <w:sz w:val="16"/>
                <w:szCs w:val="16"/>
                <w:lang w:eastAsia="en-US"/>
              </w:rPr>
              <w:t xml:space="preserve"> Avis d’appel public à la concurrence</w:t>
            </w:r>
          </w:p>
          <w:p w:rsidR="00AA1697" w:rsidRPr="00AA1697" w:rsidRDefault="00AA1697" w:rsidP="00AA1697">
            <w:pPr>
              <w:suppressAutoHyphens w:val="0"/>
              <w:rPr>
                <w:rFonts w:asciiTheme="minorHAnsi" w:hAnsiTheme="minorHAnsi" w:cs="Tahoma"/>
                <w:b/>
                <w:sz w:val="16"/>
                <w:szCs w:val="16"/>
                <w:lang w:eastAsia="en-US"/>
              </w:rPr>
            </w:pPr>
          </w:p>
          <w:p w:rsidR="00AA1697" w:rsidRPr="00AA1697" w:rsidRDefault="00CF468D" w:rsidP="00AA1697">
            <w:pPr>
              <w:suppressAutoHyphens w:val="0"/>
              <w:rPr>
                <w:rFonts w:asciiTheme="minorHAnsi" w:hAnsiTheme="minorHAnsi"/>
                <w:sz w:val="16"/>
                <w:szCs w:val="16"/>
                <w:lang w:eastAsia="en-US"/>
              </w:rPr>
            </w:pPr>
            <w:sdt>
              <w:sdtPr>
                <w:rPr>
                  <w:rFonts w:asciiTheme="minorHAnsi" w:hAnsiTheme="minorHAnsi" w:cs="Tahoma"/>
                  <w:b/>
                  <w:sz w:val="16"/>
                  <w:szCs w:val="16"/>
                  <w:lang w:eastAsia="en-US"/>
                </w:rPr>
                <w:id w:val="-1706936541"/>
                <w14:checkbox>
                  <w14:checked w14:val="0"/>
                  <w14:checkedState w14:val="2612" w14:font="MS Gothic"/>
                  <w14:uncheckedState w14:val="2610" w14:font="MS Gothic"/>
                </w14:checkbox>
              </w:sdtPr>
              <w:sdtEndPr/>
              <w:sdtContent>
                <w:r w:rsidR="00AA1697" w:rsidRPr="00AA1697">
                  <w:rPr>
                    <w:rFonts w:ascii="MS Gothic" w:eastAsia="MS Gothic" w:hAnsi="MS Gothic" w:cs="MS Gothic" w:hint="eastAsia"/>
                    <w:b/>
                    <w:sz w:val="16"/>
                    <w:szCs w:val="16"/>
                    <w:lang w:eastAsia="en-US"/>
                  </w:rPr>
                  <w:t>☐</w:t>
                </w:r>
              </w:sdtContent>
            </w:sdt>
            <w:r w:rsidR="00AA1697" w:rsidRPr="00AA1697">
              <w:rPr>
                <w:rFonts w:asciiTheme="minorHAnsi" w:hAnsiTheme="minorHAnsi"/>
                <w:sz w:val="16"/>
                <w:szCs w:val="16"/>
                <w:lang w:eastAsia="en-US"/>
              </w:rPr>
              <w:t xml:space="preserve"> 2 ou 3 devis ou lettres de consultation si celles-ci sont restées sans réponse</w:t>
            </w:r>
          </w:p>
          <w:p w:rsidR="00AA1697" w:rsidRPr="00AA1697" w:rsidRDefault="00AA1697" w:rsidP="00AA1697">
            <w:pPr>
              <w:suppressAutoHyphens w:val="0"/>
              <w:rPr>
                <w:rFonts w:asciiTheme="minorHAnsi" w:hAnsiTheme="minorHAnsi"/>
                <w:sz w:val="16"/>
                <w:szCs w:val="16"/>
                <w:lang w:eastAsia="en-US"/>
              </w:rPr>
            </w:pPr>
          </w:p>
          <w:p w:rsidR="00AA1697" w:rsidRPr="00AA1697" w:rsidRDefault="00CF468D" w:rsidP="00AA1697">
            <w:pPr>
              <w:suppressAutoHyphens w:val="0"/>
              <w:rPr>
                <w:rFonts w:asciiTheme="minorHAnsi" w:hAnsiTheme="minorHAnsi"/>
                <w:sz w:val="16"/>
                <w:szCs w:val="16"/>
                <w:lang w:eastAsia="en-US"/>
              </w:rPr>
            </w:pPr>
            <w:sdt>
              <w:sdtPr>
                <w:rPr>
                  <w:rFonts w:asciiTheme="minorHAnsi" w:hAnsiTheme="minorHAnsi" w:cs="Tahoma"/>
                  <w:b/>
                  <w:sz w:val="16"/>
                  <w:szCs w:val="16"/>
                  <w:lang w:eastAsia="en-US"/>
                </w:rPr>
                <w:id w:val="-2081206836"/>
                <w14:checkbox>
                  <w14:checked w14:val="0"/>
                  <w14:checkedState w14:val="2612" w14:font="MS Gothic"/>
                  <w14:uncheckedState w14:val="2610" w14:font="MS Gothic"/>
                </w14:checkbox>
              </w:sdtPr>
              <w:sdtEndPr/>
              <w:sdtContent>
                <w:r w:rsidR="00AA1697" w:rsidRPr="00AA1697">
                  <w:rPr>
                    <w:rFonts w:ascii="MS Gothic" w:eastAsia="MS Gothic" w:hAnsi="MS Gothic" w:cs="MS Gothic" w:hint="eastAsia"/>
                    <w:b/>
                    <w:sz w:val="16"/>
                    <w:szCs w:val="16"/>
                    <w:lang w:eastAsia="en-US"/>
                  </w:rPr>
                  <w:t>☐</w:t>
                </w:r>
              </w:sdtContent>
            </w:sdt>
            <w:r w:rsidR="00AA1697" w:rsidRPr="00AA1697">
              <w:rPr>
                <w:rFonts w:asciiTheme="minorHAnsi" w:hAnsiTheme="minorHAnsi"/>
                <w:sz w:val="16"/>
                <w:szCs w:val="16"/>
                <w:lang w:eastAsia="en-US"/>
              </w:rPr>
              <w:t xml:space="preserve"> Le cas échéant, analyse des candidatures et résultat</w:t>
            </w:r>
          </w:p>
          <w:p w:rsidR="00AA1697" w:rsidRPr="00AA1697" w:rsidRDefault="00AA1697" w:rsidP="00AA1697">
            <w:pPr>
              <w:suppressAutoHyphens w:val="0"/>
              <w:rPr>
                <w:rFonts w:asciiTheme="minorHAnsi" w:hAnsiTheme="minorHAnsi"/>
                <w:sz w:val="16"/>
                <w:szCs w:val="16"/>
                <w:lang w:eastAsia="en-US"/>
              </w:rPr>
            </w:pPr>
          </w:p>
        </w:tc>
        <w:tc>
          <w:tcPr>
            <w:tcW w:w="3512" w:type="dxa"/>
            <w:tcBorders>
              <w:top w:val="single" w:sz="4" w:space="0" w:color="auto"/>
              <w:left w:val="single" w:sz="4" w:space="0" w:color="auto"/>
              <w:bottom w:val="single" w:sz="4" w:space="0" w:color="auto"/>
              <w:right w:val="single" w:sz="4" w:space="0" w:color="auto"/>
            </w:tcBorders>
          </w:tcPr>
          <w:p w:rsidR="00AA1697" w:rsidRPr="00AA1697" w:rsidRDefault="00CF468D" w:rsidP="00AA1697">
            <w:pPr>
              <w:suppressAutoHyphens w:val="0"/>
              <w:snapToGrid w:val="0"/>
              <w:spacing w:before="120"/>
              <w:rPr>
                <w:rFonts w:asciiTheme="minorHAnsi" w:hAnsiTheme="minorHAnsi" w:cs="Arial"/>
                <w:sz w:val="16"/>
                <w:szCs w:val="16"/>
                <w:lang w:eastAsia="en-US"/>
              </w:rPr>
            </w:pPr>
            <w:sdt>
              <w:sdtPr>
                <w:rPr>
                  <w:rFonts w:asciiTheme="minorHAnsi" w:eastAsiaTheme="minorHAnsi" w:hAnsiTheme="minorHAnsi" w:cs="Tahoma"/>
                  <w:b/>
                  <w:sz w:val="16"/>
                  <w:szCs w:val="16"/>
                  <w:lang w:eastAsia="en-US"/>
                </w:rPr>
                <w:id w:val="-514148486"/>
                <w14:checkbox>
                  <w14:checked w14:val="0"/>
                  <w14:checkedState w14:val="2612" w14:font="MS Gothic"/>
                  <w14:uncheckedState w14:val="2610" w14:font="MS Gothic"/>
                </w14:checkbox>
              </w:sdtPr>
              <w:sdtEndPr/>
              <w:sdtContent>
                <w:r w:rsidR="00AA1697" w:rsidRPr="00AA1697">
                  <w:rPr>
                    <w:rFonts w:ascii="MS Gothic" w:eastAsia="MS Gothic" w:hAnsi="MS Gothic" w:cs="MS Gothic" w:hint="eastAsia"/>
                    <w:b/>
                    <w:sz w:val="16"/>
                    <w:szCs w:val="16"/>
                    <w:lang w:eastAsia="en-US"/>
                  </w:rPr>
                  <w:t>☐</w:t>
                </w:r>
              </w:sdtContent>
            </w:sdt>
            <w:r w:rsidR="00AA1697" w:rsidRPr="00AA1697">
              <w:rPr>
                <w:rFonts w:asciiTheme="minorHAnsi" w:eastAsiaTheme="minorHAnsi" w:hAnsiTheme="minorHAnsi" w:cs="Arial"/>
                <w:sz w:val="16"/>
                <w:szCs w:val="16"/>
                <w:lang w:eastAsia="en-US"/>
              </w:rPr>
              <w:t xml:space="preserve"> Avis d’appel public à concurrence</w:t>
            </w:r>
          </w:p>
          <w:p w:rsidR="00AA1697" w:rsidRPr="00AA1697" w:rsidRDefault="00CF468D" w:rsidP="00AA1697">
            <w:pPr>
              <w:suppressAutoHyphens w:val="0"/>
              <w:spacing w:before="120"/>
              <w:rPr>
                <w:rFonts w:asciiTheme="minorHAnsi" w:eastAsiaTheme="minorHAnsi" w:hAnsiTheme="minorHAnsi" w:cs="Arial"/>
                <w:sz w:val="16"/>
                <w:szCs w:val="16"/>
                <w:lang w:eastAsia="en-US"/>
              </w:rPr>
            </w:pPr>
            <w:sdt>
              <w:sdtPr>
                <w:rPr>
                  <w:rFonts w:asciiTheme="minorHAnsi" w:eastAsiaTheme="minorHAnsi" w:hAnsiTheme="minorHAnsi" w:cs="Tahoma"/>
                  <w:b/>
                  <w:sz w:val="16"/>
                  <w:szCs w:val="16"/>
                  <w:lang w:eastAsia="en-US"/>
                </w:rPr>
                <w:id w:val="358931269"/>
                <w14:checkbox>
                  <w14:checked w14:val="0"/>
                  <w14:checkedState w14:val="2612" w14:font="MS Gothic"/>
                  <w14:uncheckedState w14:val="2610" w14:font="MS Gothic"/>
                </w14:checkbox>
              </w:sdtPr>
              <w:sdtEndPr/>
              <w:sdtContent>
                <w:r w:rsidR="00AA1697" w:rsidRPr="00AA1697">
                  <w:rPr>
                    <w:rFonts w:ascii="MS Gothic" w:eastAsia="MS Gothic" w:hAnsi="MS Gothic" w:cs="MS Gothic" w:hint="eastAsia"/>
                    <w:b/>
                    <w:sz w:val="16"/>
                    <w:szCs w:val="16"/>
                    <w:lang w:eastAsia="en-US"/>
                  </w:rPr>
                  <w:t>☐</w:t>
                </w:r>
              </w:sdtContent>
            </w:sdt>
            <w:r w:rsidR="00AA1697" w:rsidRPr="00AA1697">
              <w:rPr>
                <w:rFonts w:asciiTheme="minorHAnsi" w:eastAsiaTheme="minorHAnsi" w:hAnsiTheme="minorHAnsi" w:cs="Arial"/>
                <w:bCs/>
                <w:sz w:val="16"/>
                <w:szCs w:val="16"/>
                <w:lang w:eastAsia="en-US"/>
              </w:rPr>
              <w:t xml:space="preserve"> P</w:t>
            </w:r>
            <w:r w:rsidR="00AA1697" w:rsidRPr="00AA1697">
              <w:rPr>
                <w:rFonts w:asciiTheme="minorHAnsi" w:eastAsiaTheme="minorHAnsi" w:hAnsiTheme="minorHAnsi" w:cs="Arial"/>
                <w:sz w:val="16"/>
                <w:szCs w:val="16"/>
                <w:lang w:eastAsia="en-US"/>
              </w:rPr>
              <w:t xml:space="preserve">rocès-verbaux de la commission d’appel d’offres ou de la commission des marchés </w:t>
            </w:r>
          </w:p>
          <w:p w:rsidR="00AA1697" w:rsidRPr="00AA1697" w:rsidRDefault="00CF468D" w:rsidP="00AA1697">
            <w:pPr>
              <w:suppressAutoHyphens w:val="0"/>
              <w:spacing w:before="120"/>
              <w:rPr>
                <w:rFonts w:asciiTheme="minorHAnsi" w:eastAsiaTheme="minorHAnsi" w:hAnsiTheme="minorHAnsi" w:cs="Arial"/>
                <w:sz w:val="16"/>
                <w:szCs w:val="16"/>
                <w:lang w:eastAsia="en-US"/>
              </w:rPr>
            </w:pPr>
            <w:sdt>
              <w:sdtPr>
                <w:rPr>
                  <w:rFonts w:asciiTheme="minorHAnsi" w:eastAsiaTheme="minorHAnsi" w:hAnsiTheme="minorHAnsi" w:cs="Tahoma"/>
                  <w:b/>
                  <w:sz w:val="16"/>
                  <w:szCs w:val="16"/>
                  <w:lang w:eastAsia="en-US"/>
                </w:rPr>
                <w:id w:val="-547455338"/>
                <w14:checkbox>
                  <w14:checked w14:val="0"/>
                  <w14:checkedState w14:val="2612" w14:font="MS Gothic"/>
                  <w14:uncheckedState w14:val="2610" w14:font="MS Gothic"/>
                </w14:checkbox>
              </w:sdtPr>
              <w:sdtEndPr/>
              <w:sdtContent>
                <w:r w:rsidR="00AA1697" w:rsidRPr="00AA1697">
                  <w:rPr>
                    <w:rFonts w:ascii="MS Gothic" w:eastAsia="MS Gothic" w:hAnsi="MS Gothic" w:cs="MS Gothic" w:hint="eastAsia"/>
                    <w:b/>
                    <w:sz w:val="16"/>
                    <w:szCs w:val="16"/>
                    <w:lang w:eastAsia="en-US"/>
                  </w:rPr>
                  <w:t>☐</w:t>
                </w:r>
              </w:sdtContent>
            </w:sdt>
            <w:r w:rsidR="00AA1697" w:rsidRPr="00AA1697">
              <w:rPr>
                <w:rFonts w:asciiTheme="minorHAnsi" w:eastAsiaTheme="minorHAnsi" w:hAnsiTheme="minorHAnsi" w:cs="Arial"/>
                <w:sz w:val="16"/>
                <w:szCs w:val="16"/>
                <w:lang w:eastAsia="en-US"/>
              </w:rPr>
              <w:t xml:space="preserve"> Le cas échéant, procès-verbaux ou  avis motivé du jury de concours  </w:t>
            </w:r>
          </w:p>
          <w:p w:rsidR="00AA1697" w:rsidRPr="00AA1697" w:rsidRDefault="00CF468D" w:rsidP="00AA1697">
            <w:pPr>
              <w:suppressAutoHyphens w:val="0"/>
              <w:spacing w:before="120"/>
              <w:rPr>
                <w:rFonts w:asciiTheme="minorHAnsi" w:eastAsiaTheme="minorHAnsi" w:hAnsiTheme="minorHAnsi" w:cs="Arial"/>
                <w:sz w:val="16"/>
                <w:szCs w:val="16"/>
                <w:lang w:eastAsia="en-US"/>
              </w:rPr>
            </w:pPr>
            <w:sdt>
              <w:sdtPr>
                <w:rPr>
                  <w:rFonts w:asciiTheme="minorHAnsi" w:eastAsiaTheme="minorHAnsi" w:hAnsiTheme="minorHAnsi" w:cs="Tahoma"/>
                  <w:b/>
                  <w:sz w:val="16"/>
                  <w:szCs w:val="16"/>
                  <w:lang w:eastAsia="en-US"/>
                </w:rPr>
                <w:id w:val="-1957163753"/>
                <w14:checkbox>
                  <w14:checked w14:val="0"/>
                  <w14:checkedState w14:val="2612" w14:font="MS Gothic"/>
                  <w14:uncheckedState w14:val="2610" w14:font="MS Gothic"/>
                </w14:checkbox>
              </w:sdtPr>
              <w:sdtEndPr/>
              <w:sdtContent>
                <w:r w:rsidR="00AA1697" w:rsidRPr="00AA1697">
                  <w:rPr>
                    <w:rFonts w:ascii="MS Gothic" w:eastAsia="MS Gothic" w:hAnsi="MS Gothic" w:cs="MS Gothic" w:hint="eastAsia"/>
                    <w:b/>
                    <w:sz w:val="16"/>
                    <w:szCs w:val="16"/>
                    <w:lang w:eastAsia="en-US"/>
                  </w:rPr>
                  <w:t>☐</w:t>
                </w:r>
              </w:sdtContent>
            </w:sdt>
            <w:r w:rsidR="00AA1697" w:rsidRPr="00AA1697">
              <w:rPr>
                <w:rFonts w:asciiTheme="minorHAnsi" w:eastAsiaTheme="minorHAnsi" w:hAnsiTheme="minorHAnsi" w:cs="Arial"/>
                <w:bCs/>
                <w:sz w:val="16"/>
                <w:szCs w:val="16"/>
                <w:lang w:eastAsia="en-US"/>
              </w:rPr>
              <w:t xml:space="preserve"> L</w:t>
            </w:r>
            <w:r w:rsidR="00AA1697" w:rsidRPr="00AA1697">
              <w:rPr>
                <w:rFonts w:asciiTheme="minorHAnsi" w:eastAsiaTheme="minorHAnsi" w:hAnsiTheme="minorHAnsi" w:cs="Arial"/>
                <w:sz w:val="16"/>
                <w:szCs w:val="16"/>
                <w:lang w:eastAsia="en-US"/>
              </w:rPr>
              <w:t>e cas échéant, lettre de consultation (appel d’offre restreint ou procédure négociée)</w:t>
            </w:r>
          </w:p>
          <w:p w:rsidR="00AA1697" w:rsidRPr="00AA1697" w:rsidRDefault="00AA1697" w:rsidP="00AA1697">
            <w:pPr>
              <w:suppressAutoHyphens w:val="0"/>
              <w:spacing w:before="120"/>
              <w:rPr>
                <w:rFonts w:asciiTheme="minorHAnsi" w:hAnsiTheme="minorHAnsi"/>
                <w:sz w:val="16"/>
                <w:szCs w:val="16"/>
                <w:lang w:eastAsia="en-US"/>
              </w:rPr>
            </w:pPr>
          </w:p>
        </w:tc>
      </w:tr>
      <w:tr w:rsidR="00AA1697" w:rsidRPr="00AA1697" w:rsidTr="00C16F97">
        <w:tc>
          <w:tcPr>
            <w:tcW w:w="12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AA1697" w:rsidRPr="00AA1697" w:rsidRDefault="00AA1697" w:rsidP="00AA1697">
            <w:pPr>
              <w:suppressAutoHyphens w:val="0"/>
              <w:jc w:val="center"/>
              <w:rPr>
                <w:rFonts w:asciiTheme="minorHAnsi" w:hAnsiTheme="minorHAnsi"/>
                <w:b/>
                <w:sz w:val="16"/>
                <w:szCs w:val="16"/>
                <w:lang w:eastAsia="en-US"/>
              </w:rPr>
            </w:pPr>
            <w:r w:rsidRPr="00AA1697">
              <w:rPr>
                <w:rFonts w:asciiTheme="minorHAnsi" w:hAnsiTheme="minorHAnsi"/>
                <w:b/>
                <w:sz w:val="16"/>
                <w:szCs w:val="16"/>
                <w:lang w:eastAsia="en-US"/>
              </w:rPr>
              <w:t>2-Publicité</w:t>
            </w:r>
          </w:p>
        </w:tc>
        <w:tc>
          <w:tcPr>
            <w:tcW w:w="3184" w:type="dxa"/>
            <w:tcBorders>
              <w:top w:val="single" w:sz="4" w:space="0" w:color="auto"/>
              <w:left w:val="single" w:sz="4" w:space="0" w:color="auto"/>
              <w:bottom w:val="single" w:sz="4" w:space="0" w:color="auto"/>
              <w:right w:val="single" w:sz="4" w:space="0" w:color="auto"/>
            </w:tcBorders>
            <w:hideMark/>
          </w:tcPr>
          <w:p w:rsidR="00AA1697" w:rsidRPr="00AA1697" w:rsidRDefault="00AA1697" w:rsidP="00AA1697">
            <w:pPr>
              <w:suppressAutoHyphens w:val="0"/>
              <w:rPr>
                <w:rFonts w:asciiTheme="minorHAnsi" w:hAnsiTheme="minorHAnsi"/>
                <w:i/>
                <w:sz w:val="16"/>
                <w:szCs w:val="16"/>
                <w:lang w:eastAsia="en-US"/>
              </w:rPr>
            </w:pPr>
            <w:r w:rsidRPr="00AA1697">
              <w:rPr>
                <w:rFonts w:asciiTheme="minorHAnsi" w:hAnsiTheme="minorHAnsi"/>
                <w:i/>
                <w:sz w:val="16"/>
                <w:szCs w:val="16"/>
                <w:lang w:eastAsia="en-US"/>
              </w:rPr>
              <w:t>Selon les règles fixées dans la procédure interne des achats</w:t>
            </w:r>
          </w:p>
        </w:tc>
        <w:tc>
          <w:tcPr>
            <w:tcW w:w="2661" w:type="dxa"/>
            <w:tcBorders>
              <w:top w:val="single" w:sz="4" w:space="0" w:color="auto"/>
              <w:left w:val="single" w:sz="4" w:space="0" w:color="auto"/>
              <w:bottom w:val="single" w:sz="4" w:space="0" w:color="auto"/>
              <w:right w:val="single" w:sz="4" w:space="0" w:color="auto"/>
            </w:tcBorders>
            <w:hideMark/>
          </w:tcPr>
          <w:p w:rsidR="00AA1697" w:rsidRPr="00AA1697" w:rsidRDefault="00CF468D" w:rsidP="00AA1697">
            <w:pPr>
              <w:suppressAutoHyphens w:val="0"/>
              <w:rPr>
                <w:rFonts w:asciiTheme="minorHAnsi" w:hAnsiTheme="minorHAnsi"/>
                <w:sz w:val="16"/>
                <w:szCs w:val="16"/>
                <w:lang w:eastAsia="en-US"/>
              </w:rPr>
            </w:pPr>
            <w:sdt>
              <w:sdtPr>
                <w:rPr>
                  <w:rFonts w:asciiTheme="minorHAnsi" w:hAnsiTheme="minorHAnsi" w:cs="Tahoma"/>
                  <w:b/>
                  <w:sz w:val="16"/>
                  <w:szCs w:val="16"/>
                  <w:lang w:eastAsia="en-US"/>
                </w:rPr>
                <w:id w:val="-222840997"/>
                <w14:checkbox>
                  <w14:checked w14:val="0"/>
                  <w14:checkedState w14:val="2612" w14:font="MS Gothic"/>
                  <w14:uncheckedState w14:val="2610" w14:font="MS Gothic"/>
                </w14:checkbox>
              </w:sdtPr>
              <w:sdtEndPr/>
              <w:sdtContent>
                <w:r w:rsidR="00AA1697" w:rsidRPr="00AA1697">
                  <w:rPr>
                    <w:rFonts w:ascii="MS Gothic" w:eastAsia="MS Gothic" w:hAnsi="MS Gothic" w:cs="MS Gothic" w:hint="eastAsia"/>
                    <w:b/>
                    <w:sz w:val="16"/>
                    <w:szCs w:val="16"/>
                    <w:lang w:eastAsia="en-US"/>
                  </w:rPr>
                  <w:t>☐</w:t>
                </w:r>
              </w:sdtContent>
            </w:sdt>
            <w:r w:rsidR="00AA1697" w:rsidRPr="00AA1697">
              <w:rPr>
                <w:rFonts w:asciiTheme="minorHAnsi" w:hAnsiTheme="minorHAnsi"/>
                <w:sz w:val="16"/>
                <w:szCs w:val="16"/>
                <w:lang w:eastAsia="en-US"/>
              </w:rPr>
              <w:t xml:space="preserve"> Preuve de la publication au BOAMP</w:t>
            </w:r>
          </w:p>
          <w:p w:rsidR="00AA1697" w:rsidRPr="00AA1697" w:rsidRDefault="00CF468D" w:rsidP="00AA1697">
            <w:pPr>
              <w:suppressAutoHyphens w:val="0"/>
              <w:rPr>
                <w:rFonts w:asciiTheme="minorHAnsi" w:hAnsiTheme="minorHAnsi"/>
                <w:sz w:val="16"/>
                <w:szCs w:val="16"/>
                <w:lang w:eastAsia="en-US"/>
              </w:rPr>
            </w:pPr>
            <w:sdt>
              <w:sdtPr>
                <w:rPr>
                  <w:rFonts w:asciiTheme="minorHAnsi" w:hAnsiTheme="minorHAnsi" w:cs="Tahoma"/>
                  <w:b/>
                  <w:sz w:val="16"/>
                  <w:szCs w:val="16"/>
                  <w:lang w:eastAsia="en-US"/>
                </w:rPr>
                <w:id w:val="2060980299"/>
                <w14:checkbox>
                  <w14:checked w14:val="0"/>
                  <w14:checkedState w14:val="2612" w14:font="MS Gothic"/>
                  <w14:uncheckedState w14:val="2610" w14:font="MS Gothic"/>
                </w14:checkbox>
              </w:sdtPr>
              <w:sdtEndPr/>
              <w:sdtContent>
                <w:r w:rsidR="00AA1697" w:rsidRPr="00AA1697">
                  <w:rPr>
                    <w:rFonts w:ascii="MS Gothic" w:eastAsia="MS Gothic" w:hAnsi="MS Gothic" w:cs="MS Gothic" w:hint="eastAsia"/>
                    <w:b/>
                    <w:sz w:val="16"/>
                    <w:szCs w:val="16"/>
                    <w:lang w:eastAsia="en-US"/>
                  </w:rPr>
                  <w:t>☐</w:t>
                </w:r>
              </w:sdtContent>
            </w:sdt>
            <w:r w:rsidR="00AA1697" w:rsidRPr="00AA1697">
              <w:rPr>
                <w:rFonts w:asciiTheme="minorHAnsi" w:hAnsiTheme="minorHAnsi"/>
                <w:sz w:val="16"/>
                <w:szCs w:val="16"/>
                <w:lang w:eastAsia="en-US"/>
              </w:rPr>
              <w:t xml:space="preserve"> Preuve de la publication au JAL</w:t>
            </w:r>
          </w:p>
          <w:p w:rsidR="00AA1697" w:rsidRPr="00AA1697" w:rsidRDefault="00CF468D" w:rsidP="00AA1697">
            <w:pPr>
              <w:suppressAutoHyphens w:val="0"/>
              <w:rPr>
                <w:rFonts w:asciiTheme="minorHAnsi" w:hAnsiTheme="minorHAnsi"/>
                <w:sz w:val="16"/>
                <w:szCs w:val="16"/>
                <w:lang w:eastAsia="en-US"/>
              </w:rPr>
            </w:pPr>
            <w:sdt>
              <w:sdtPr>
                <w:rPr>
                  <w:rFonts w:asciiTheme="minorHAnsi" w:hAnsiTheme="minorHAnsi" w:cs="Tahoma"/>
                  <w:b/>
                  <w:sz w:val="16"/>
                  <w:szCs w:val="16"/>
                  <w:lang w:eastAsia="en-US"/>
                </w:rPr>
                <w:id w:val="1655645416"/>
                <w14:checkbox>
                  <w14:checked w14:val="0"/>
                  <w14:checkedState w14:val="2612" w14:font="MS Gothic"/>
                  <w14:uncheckedState w14:val="2610" w14:font="MS Gothic"/>
                </w14:checkbox>
              </w:sdtPr>
              <w:sdtEndPr/>
              <w:sdtContent>
                <w:r w:rsidR="00AA1697" w:rsidRPr="00AA1697">
                  <w:rPr>
                    <w:rFonts w:ascii="MS Gothic" w:eastAsia="MS Gothic" w:hAnsi="MS Gothic" w:cs="MS Gothic" w:hint="eastAsia"/>
                    <w:b/>
                    <w:sz w:val="16"/>
                    <w:szCs w:val="16"/>
                    <w:lang w:eastAsia="en-US"/>
                  </w:rPr>
                  <w:t>☐</w:t>
                </w:r>
              </w:sdtContent>
            </w:sdt>
            <w:r w:rsidR="00AA1697" w:rsidRPr="00AA1697">
              <w:rPr>
                <w:rFonts w:asciiTheme="minorHAnsi" w:hAnsiTheme="minorHAnsi"/>
                <w:sz w:val="16"/>
                <w:szCs w:val="16"/>
                <w:lang w:eastAsia="en-US"/>
              </w:rPr>
              <w:t xml:space="preserve"> Preuve de la publication sur le profil d’acheteur</w:t>
            </w:r>
          </w:p>
        </w:tc>
        <w:tc>
          <w:tcPr>
            <w:tcW w:w="3512" w:type="dxa"/>
            <w:tcBorders>
              <w:top w:val="single" w:sz="4" w:space="0" w:color="auto"/>
              <w:left w:val="single" w:sz="4" w:space="0" w:color="auto"/>
              <w:bottom w:val="single" w:sz="4" w:space="0" w:color="auto"/>
              <w:right w:val="single" w:sz="4" w:space="0" w:color="auto"/>
            </w:tcBorders>
            <w:hideMark/>
          </w:tcPr>
          <w:p w:rsidR="00AA1697" w:rsidRPr="00AA1697" w:rsidRDefault="00CF468D" w:rsidP="00AA1697">
            <w:pPr>
              <w:suppressAutoHyphens w:val="0"/>
              <w:rPr>
                <w:rFonts w:asciiTheme="minorHAnsi" w:hAnsiTheme="minorHAnsi"/>
                <w:sz w:val="16"/>
                <w:szCs w:val="16"/>
                <w:lang w:eastAsia="en-US"/>
              </w:rPr>
            </w:pPr>
            <w:sdt>
              <w:sdtPr>
                <w:rPr>
                  <w:rFonts w:asciiTheme="minorHAnsi" w:hAnsiTheme="minorHAnsi" w:cs="Tahoma"/>
                  <w:b/>
                  <w:sz w:val="16"/>
                  <w:szCs w:val="16"/>
                  <w:lang w:eastAsia="en-US"/>
                </w:rPr>
                <w:id w:val="605631185"/>
                <w14:checkbox>
                  <w14:checked w14:val="0"/>
                  <w14:checkedState w14:val="2612" w14:font="MS Gothic"/>
                  <w14:uncheckedState w14:val="2610" w14:font="MS Gothic"/>
                </w14:checkbox>
              </w:sdtPr>
              <w:sdtEndPr/>
              <w:sdtContent>
                <w:r w:rsidR="00AA1697" w:rsidRPr="00AA1697">
                  <w:rPr>
                    <w:rFonts w:ascii="MS Gothic" w:eastAsia="MS Gothic" w:hAnsi="MS Gothic" w:cs="MS Gothic" w:hint="eastAsia"/>
                    <w:b/>
                    <w:sz w:val="16"/>
                    <w:szCs w:val="16"/>
                    <w:lang w:eastAsia="en-US"/>
                  </w:rPr>
                  <w:t>☐</w:t>
                </w:r>
              </w:sdtContent>
            </w:sdt>
            <w:r w:rsidR="00AA1697" w:rsidRPr="00AA1697">
              <w:rPr>
                <w:rFonts w:asciiTheme="minorHAnsi" w:hAnsiTheme="minorHAnsi"/>
                <w:sz w:val="16"/>
                <w:szCs w:val="16"/>
                <w:lang w:eastAsia="en-US"/>
              </w:rPr>
              <w:t xml:space="preserve"> Preuve de la publication au BOAMP</w:t>
            </w:r>
          </w:p>
          <w:p w:rsidR="00AA1697" w:rsidRPr="00AA1697" w:rsidRDefault="00CF468D" w:rsidP="00AA1697">
            <w:pPr>
              <w:suppressAutoHyphens w:val="0"/>
              <w:rPr>
                <w:rFonts w:asciiTheme="minorHAnsi" w:hAnsiTheme="minorHAnsi"/>
                <w:sz w:val="16"/>
                <w:szCs w:val="16"/>
                <w:lang w:eastAsia="en-US"/>
              </w:rPr>
            </w:pPr>
            <w:sdt>
              <w:sdtPr>
                <w:rPr>
                  <w:rFonts w:asciiTheme="minorHAnsi" w:hAnsiTheme="minorHAnsi" w:cs="Tahoma"/>
                  <w:b/>
                  <w:sz w:val="16"/>
                  <w:szCs w:val="16"/>
                  <w:lang w:eastAsia="en-US"/>
                </w:rPr>
                <w:id w:val="-957645532"/>
                <w14:checkbox>
                  <w14:checked w14:val="0"/>
                  <w14:checkedState w14:val="2612" w14:font="MS Gothic"/>
                  <w14:uncheckedState w14:val="2610" w14:font="MS Gothic"/>
                </w14:checkbox>
              </w:sdtPr>
              <w:sdtEndPr/>
              <w:sdtContent>
                <w:r w:rsidR="00AA1697" w:rsidRPr="00AA1697">
                  <w:rPr>
                    <w:rFonts w:ascii="MS Gothic" w:eastAsia="MS Gothic" w:hAnsi="MS Gothic" w:cs="MS Gothic" w:hint="eastAsia"/>
                    <w:b/>
                    <w:sz w:val="16"/>
                    <w:szCs w:val="16"/>
                    <w:lang w:eastAsia="en-US"/>
                  </w:rPr>
                  <w:t>☐</w:t>
                </w:r>
              </w:sdtContent>
            </w:sdt>
            <w:r w:rsidR="00AA1697" w:rsidRPr="00AA1697">
              <w:rPr>
                <w:rFonts w:asciiTheme="minorHAnsi" w:hAnsiTheme="minorHAnsi"/>
                <w:sz w:val="16"/>
                <w:szCs w:val="16"/>
                <w:lang w:eastAsia="en-US"/>
              </w:rPr>
              <w:t xml:space="preserve"> Preuve de la publication au JOUE</w:t>
            </w:r>
          </w:p>
          <w:p w:rsidR="00AA1697" w:rsidRPr="00AA1697" w:rsidRDefault="00CF468D" w:rsidP="00AA1697">
            <w:pPr>
              <w:suppressAutoHyphens w:val="0"/>
              <w:rPr>
                <w:rFonts w:asciiTheme="minorHAnsi" w:hAnsiTheme="minorHAnsi"/>
                <w:sz w:val="16"/>
                <w:szCs w:val="16"/>
                <w:lang w:eastAsia="en-US"/>
              </w:rPr>
            </w:pPr>
            <w:sdt>
              <w:sdtPr>
                <w:rPr>
                  <w:rFonts w:asciiTheme="minorHAnsi" w:hAnsiTheme="minorHAnsi" w:cs="Tahoma"/>
                  <w:b/>
                  <w:sz w:val="16"/>
                  <w:szCs w:val="16"/>
                  <w:lang w:eastAsia="en-US"/>
                </w:rPr>
                <w:id w:val="448588721"/>
                <w14:checkbox>
                  <w14:checked w14:val="0"/>
                  <w14:checkedState w14:val="2612" w14:font="MS Gothic"/>
                  <w14:uncheckedState w14:val="2610" w14:font="MS Gothic"/>
                </w14:checkbox>
              </w:sdtPr>
              <w:sdtEndPr/>
              <w:sdtContent>
                <w:r w:rsidR="00AA1697" w:rsidRPr="00AA1697">
                  <w:rPr>
                    <w:rFonts w:ascii="MS Gothic" w:eastAsia="MS Gothic" w:hAnsi="MS Gothic" w:cs="MS Gothic" w:hint="eastAsia"/>
                    <w:b/>
                    <w:sz w:val="16"/>
                    <w:szCs w:val="16"/>
                    <w:lang w:eastAsia="en-US"/>
                  </w:rPr>
                  <w:t>☐</w:t>
                </w:r>
              </w:sdtContent>
            </w:sdt>
            <w:r w:rsidR="00AA1697" w:rsidRPr="00AA1697">
              <w:rPr>
                <w:rFonts w:asciiTheme="minorHAnsi" w:hAnsiTheme="minorHAnsi"/>
                <w:sz w:val="16"/>
                <w:szCs w:val="16"/>
                <w:lang w:eastAsia="en-US"/>
              </w:rPr>
              <w:t xml:space="preserve"> Preuve de la publication sur le profil d’acheteur</w:t>
            </w:r>
          </w:p>
        </w:tc>
      </w:tr>
      <w:tr w:rsidR="00AA1697" w:rsidRPr="00AA1697" w:rsidTr="00C16F97">
        <w:tc>
          <w:tcPr>
            <w:tcW w:w="12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AA1697" w:rsidRPr="00AA1697" w:rsidRDefault="00AA1697" w:rsidP="00AA1697">
            <w:pPr>
              <w:suppressAutoHyphens w:val="0"/>
              <w:jc w:val="center"/>
              <w:rPr>
                <w:rFonts w:asciiTheme="minorHAnsi" w:hAnsiTheme="minorHAnsi"/>
                <w:b/>
                <w:sz w:val="16"/>
                <w:szCs w:val="16"/>
                <w:lang w:eastAsia="en-US"/>
              </w:rPr>
            </w:pPr>
            <w:r w:rsidRPr="00AA1697">
              <w:rPr>
                <w:rFonts w:asciiTheme="minorHAnsi" w:hAnsiTheme="minorHAnsi"/>
                <w:b/>
                <w:sz w:val="16"/>
                <w:szCs w:val="16"/>
                <w:lang w:eastAsia="en-US"/>
              </w:rPr>
              <w:t>3-Forme écrite</w:t>
            </w:r>
          </w:p>
        </w:tc>
        <w:tc>
          <w:tcPr>
            <w:tcW w:w="3184" w:type="dxa"/>
            <w:tcBorders>
              <w:top w:val="single" w:sz="4" w:space="0" w:color="auto"/>
              <w:left w:val="single" w:sz="4" w:space="0" w:color="auto"/>
              <w:bottom w:val="single" w:sz="4" w:space="0" w:color="auto"/>
              <w:right w:val="single" w:sz="4" w:space="0" w:color="auto"/>
            </w:tcBorders>
            <w:hideMark/>
          </w:tcPr>
          <w:p w:rsidR="00AA1697" w:rsidRPr="00AA1697" w:rsidRDefault="00AA1697" w:rsidP="00AA1697">
            <w:pPr>
              <w:suppressAutoHyphens w:val="0"/>
              <w:rPr>
                <w:rFonts w:asciiTheme="minorHAnsi" w:hAnsiTheme="minorHAnsi"/>
                <w:i/>
                <w:sz w:val="16"/>
                <w:szCs w:val="16"/>
                <w:lang w:eastAsia="en-US"/>
              </w:rPr>
            </w:pPr>
            <w:r w:rsidRPr="00AA1697">
              <w:rPr>
                <w:rFonts w:asciiTheme="minorHAnsi" w:hAnsiTheme="minorHAnsi"/>
                <w:i/>
                <w:sz w:val="16"/>
                <w:szCs w:val="16"/>
                <w:lang w:eastAsia="en-US"/>
              </w:rPr>
              <w:t>Selon les règles fixées dans la procédure interne des achats</w:t>
            </w:r>
          </w:p>
        </w:tc>
        <w:tc>
          <w:tcPr>
            <w:tcW w:w="2661" w:type="dxa"/>
            <w:tcBorders>
              <w:top w:val="single" w:sz="4" w:space="0" w:color="auto"/>
              <w:left w:val="single" w:sz="4" w:space="0" w:color="auto"/>
              <w:bottom w:val="single" w:sz="4" w:space="0" w:color="auto"/>
              <w:right w:val="single" w:sz="4" w:space="0" w:color="auto"/>
            </w:tcBorders>
          </w:tcPr>
          <w:p w:rsidR="00AA1697" w:rsidRPr="00AA1697" w:rsidRDefault="00CF468D" w:rsidP="00AA1697">
            <w:pPr>
              <w:tabs>
                <w:tab w:val="left" w:pos="0"/>
                <w:tab w:val="left" w:pos="567"/>
              </w:tabs>
              <w:suppressAutoHyphens w:val="0"/>
              <w:snapToGrid w:val="0"/>
              <w:spacing w:before="120"/>
              <w:rPr>
                <w:rFonts w:asciiTheme="minorHAnsi" w:hAnsiTheme="minorHAnsi" w:cs="Arial"/>
                <w:sz w:val="16"/>
                <w:szCs w:val="16"/>
                <w:lang w:eastAsia="en-US"/>
              </w:rPr>
            </w:pPr>
            <w:sdt>
              <w:sdtPr>
                <w:rPr>
                  <w:rFonts w:asciiTheme="minorHAnsi" w:eastAsiaTheme="minorHAnsi" w:hAnsiTheme="minorHAnsi" w:cs="Tahoma"/>
                  <w:b/>
                  <w:sz w:val="16"/>
                  <w:szCs w:val="16"/>
                  <w:lang w:eastAsia="en-US"/>
                </w:rPr>
                <w:id w:val="2074925662"/>
                <w14:checkbox>
                  <w14:checked w14:val="0"/>
                  <w14:checkedState w14:val="2612" w14:font="MS Gothic"/>
                  <w14:uncheckedState w14:val="2610" w14:font="MS Gothic"/>
                </w14:checkbox>
              </w:sdtPr>
              <w:sdtEndPr/>
              <w:sdtContent>
                <w:r w:rsidR="00AA1697" w:rsidRPr="00AA1697">
                  <w:rPr>
                    <w:rFonts w:ascii="MS Gothic" w:eastAsia="MS Gothic" w:hAnsi="MS Gothic" w:cs="MS Gothic" w:hint="eastAsia"/>
                    <w:b/>
                    <w:sz w:val="16"/>
                    <w:szCs w:val="16"/>
                    <w:lang w:eastAsia="en-US"/>
                  </w:rPr>
                  <w:t>☐</w:t>
                </w:r>
              </w:sdtContent>
            </w:sdt>
            <w:r w:rsidR="00AA1697" w:rsidRPr="00AA1697">
              <w:rPr>
                <w:rFonts w:asciiTheme="minorHAnsi" w:eastAsiaTheme="minorHAnsi" w:hAnsiTheme="minorHAnsi" w:cs="Arial"/>
                <w:bCs/>
                <w:sz w:val="16"/>
                <w:szCs w:val="16"/>
                <w:lang w:eastAsia="en-US"/>
              </w:rPr>
              <w:t xml:space="preserve"> Acte d’engagement ou c</w:t>
            </w:r>
            <w:r w:rsidR="00AA1697" w:rsidRPr="00AA1697">
              <w:rPr>
                <w:rFonts w:asciiTheme="minorHAnsi" w:eastAsiaTheme="minorHAnsi" w:hAnsiTheme="minorHAnsi" w:cs="Arial"/>
                <w:sz w:val="16"/>
                <w:szCs w:val="16"/>
                <w:lang w:eastAsia="en-US"/>
              </w:rPr>
              <w:t>ontrat formalisant l’accord entre les deux parties (lettre,  devis signé par l’acheteur, courriel, bon de commande …)</w:t>
            </w:r>
          </w:p>
          <w:p w:rsidR="00AA1697" w:rsidRPr="00AA1697" w:rsidRDefault="00AA1697" w:rsidP="00AA1697">
            <w:pPr>
              <w:suppressAutoHyphens w:val="0"/>
              <w:rPr>
                <w:rFonts w:asciiTheme="minorHAnsi" w:hAnsiTheme="minorHAnsi"/>
                <w:sz w:val="16"/>
                <w:szCs w:val="16"/>
                <w:lang w:eastAsia="en-US"/>
              </w:rPr>
            </w:pPr>
          </w:p>
          <w:p w:rsidR="00AA1697" w:rsidRPr="00AA1697" w:rsidRDefault="00CF468D" w:rsidP="00AA1697">
            <w:pPr>
              <w:suppressAutoHyphens w:val="0"/>
              <w:rPr>
                <w:rFonts w:asciiTheme="minorHAnsi" w:hAnsiTheme="minorHAnsi"/>
                <w:sz w:val="16"/>
                <w:szCs w:val="16"/>
                <w:lang w:eastAsia="en-US"/>
              </w:rPr>
            </w:pPr>
            <w:sdt>
              <w:sdtPr>
                <w:rPr>
                  <w:rFonts w:asciiTheme="minorHAnsi" w:hAnsiTheme="minorHAnsi" w:cs="Tahoma"/>
                  <w:b/>
                  <w:sz w:val="16"/>
                  <w:szCs w:val="16"/>
                  <w:lang w:eastAsia="en-US"/>
                </w:rPr>
                <w:id w:val="1144310181"/>
                <w14:checkbox>
                  <w14:checked w14:val="0"/>
                  <w14:checkedState w14:val="2612" w14:font="MS Gothic"/>
                  <w14:uncheckedState w14:val="2610" w14:font="MS Gothic"/>
                </w14:checkbox>
              </w:sdtPr>
              <w:sdtEndPr/>
              <w:sdtContent>
                <w:r w:rsidR="00AA1697" w:rsidRPr="00AA1697">
                  <w:rPr>
                    <w:rFonts w:ascii="MS Gothic" w:eastAsia="MS Gothic" w:hAnsi="MS Gothic" w:cs="MS Gothic" w:hint="eastAsia"/>
                    <w:b/>
                    <w:sz w:val="16"/>
                    <w:szCs w:val="16"/>
                    <w:lang w:eastAsia="en-US"/>
                  </w:rPr>
                  <w:t>☐</w:t>
                </w:r>
              </w:sdtContent>
            </w:sdt>
            <w:r w:rsidR="00AA1697" w:rsidRPr="00AA1697">
              <w:rPr>
                <w:rFonts w:asciiTheme="minorHAnsi" w:hAnsiTheme="minorHAnsi"/>
                <w:sz w:val="16"/>
                <w:szCs w:val="16"/>
                <w:lang w:eastAsia="en-US"/>
              </w:rPr>
              <w:t xml:space="preserve"> Le cas échéant, résultat ou a minima preuve de la présentation au contrôle de légalité.</w:t>
            </w:r>
          </w:p>
        </w:tc>
        <w:tc>
          <w:tcPr>
            <w:tcW w:w="3512" w:type="dxa"/>
            <w:tcBorders>
              <w:top w:val="single" w:sz="4" w:space="0" w:color="auto"/>
              <w:left w:val="single" w:sz="4" w:space="0" w:color="auto"/>
              <w:bottom w:val="single" w:sz="4" w:space="0" w:color="auto"/>
              <w:right w:val="single" w:sz="4" w:space="0" w:color="auto"/>
            </w:tcBorders>
            <w:hideMark/>
          </w:tcPr>
          <w:p w:rsidR="00AA1697" w:rsidRPr="00AA1697" w:rsidRDefault="00CF468D" w:rsidP="00AA1697">
            <w:pPr>
              <w:suppressAutoHyphens w:val="0"/>
              <w:spacing w:before="120"/>
              <w:rPr>
                <w:rFonts w:asciiTheme="minorHAnsi" w:hAnsiTheme="minorHAnsi" w:cs="Arial"/>
                <w:sz w:val="16"/>
                <w:szCs w:val="16"/>
                <w:lang w:eastAsia="en-US"/>
              </w:rPr>
            </w:pPr>
            <w:sdt>
              <w:sdtPr>
                <w:rPr>
                  <w:rFonts w:asciiTheme="minorHAnsi" w:eastAsiaTheme="minorHAnsi" w:hAnsiTheme="minorHAnsi" w:cs="Tahoma"/>
                  <w:b/>
                  <w:sz w:val="16"/>
                  <w:szCs w:val="16"/>
                  <w:lang w:eastAsia="en-US"/>
                </w:rPr>
                <w:id w:val="-874079130"/>
                <w14:checkbox>
                  <w14:checked w14:val="0"/>
                  <w14:checkedState w14:val="2612" w14:font="MS Gothic"/>
                  <w14:uncheckedState w14:val="2610" w14:font="MS Gothic"/>
                </w14:checkbox>
              </w:sdtPr>
              <w:sdtEndPr/>
              <w:sdtContent>
                <w:r w:rsidR="00AA1697" w:rsidRPr="00AA1697">
                  <w:rPr>
                    <w:rFonts w:ascii="MS Gothic" w:eastAsia="MS Gothic" w:hAnsi="MS Gothic" w:cs="MS Gothic" w:hint="eastAsia"/>
                    <w:b/>
                    <w:sz w:val="16"/>
                    <w:szCs w:val="16"/>
                    <w:lang w:eastAsia="en-US"/>
                  </w:rPr>
                  <w:t>☐</w:t>
                </w:r>
              </w:sdtContent>
            </w:sdt>
            <w:r w:rsidR="00AA1697" w:rsidRPr="00AA1697">
              <w:rPr>
                <w:rFonts w:asciiTheme="minorHAnsi" w:eastAsiaTheme="minorHAnsi" w:hAnsiTheme="minorHAnsi" w:cs="Arial"/>
                <w:bCs/>
                <w:sz w:val="16"/>
                <w:szCs w:val="16"/>
                <w:lang w:eastAsia="en-US"/>
              </w:rPr>
              <w:t xml:space="preserve"> L</w:t>
            </w:r>
            <w:r w:rsidR="00AA1697" w:rsidRPr="00AA1697">
              <w:rPr>
                <w:rFonts w:asciiTheme="minorHAnsi" w:eastAsiaTheme="minorHAnsi" w:hAnsiTheme="minorHAnsi" w:cs="Arial"/>
                <w:sz w:val="16"/>
                <w:szCs w:val="16"/>
                <w:lang w:eastAsia="en-US"/>
              </w:rPr>
              <w:t>ettres de rejet aux candidats évincés</w:t>
            </w:r>
          </w:p>
          <w:p w:rsidR="00AA1697" w:rsidRPr="00AA1697" w:rsidRDefault="00CF468D" w:rsidP="00AA1697">
            <w:pPr>
              <w:suppressAutoHyphens w:val="0"/>
              <w:spacing w:before="120"/>
              <w:rPr>
                <w:rFonts w:asciiTheme="minorHAnsi" w:eastAsiaTheme="minorHAnsi" w:hAnsiTheme="minorHAnsi" w:cs="Arial"/>
                <w:sz w:val="16"/>
                <w:szCs w:val="16"/>
                <w:lang w:eastAsia="en-US"/>
              </w:rPr>
            </w:pPr>
            <w:sdt>
              <w:sdtPr>
                <w:rPr>
                  <w:rFonts w:asciiTheme="minorHAnsi" w:eastAsiaTheme="minorHAnsi" w:hAnsiTheme="minorHAnsi" w:cs="Tahoma"/>
                  <w:b/>
                  <w:sz w:val="16"/>
                  <w:szCs w:val="16"/>
                  <w:lang w:eastAsia="en-US"/>
                </w:rPr>
                <w:id w:val="167069789"/>
                <w14:checkbox>
                  <w14:checked w14:val="0"/>
                  <w14:checkedState w14:val="2612" w14:font="MS Gothic"/>
                  <w14:uncheckedState w14:val="2610" w14:font="MS Gothic"/>
                </w14:checkbox>
              </w:sdtPr>
              <w:sdtEndPr/>
              <w:sdtContent>
                <w:r w:rsidR="00AA1697" w:rsidRPr="00AA1697">
                  <w:rPr>
                    <w:rFonts w:ascii="MS Gothic" w:eastAsia="MS Gothic" w:hAnsi="MS Gothic" w:cs="MS Gothic" w:hint="eastAsia"/>
                    <w:b/>
                    <w:sz w:val="16"/>
                    <w:szCs w:val="16"/>
                    <w:lang w:eastAsia="en-US"/>
                  </w:rPr>
                  <w:t>☐</w:t>
                </w:r>
              </w:sdtContent>
            </w:sdt>
            <w:r w:rsidR="00AA1697" w:rsidRPr="00AA1697">
              <w:rPr>
                <w:rFonts w:asciiTheme="minorHAnsi" w:eastAsiaTheme="minorHAnsi" w:hAnsiTheme="minorHAnsi" w:cs="Arial"/>
                <w:sz w:val="16"/>
                <w:szCs w:val="16"/>
                <w:lang w:eastAsia="en-US"/>
              </w:rPr>
              <w:t xml:space="preserve"> Acte d’engagement (ou accord-cadre), signé par les deux parties</w:t>
            </w:r>
          </w:p>
          <w:p w:rsidR="00AA1697" w:rsidRPr="00AA1697" w:rsidRDefault="00CF468D" w:rsidP="00AA1697">
            <w:pPr>
              <w:suppressAutoHyphens w:val="0"/>
              <w:spacing w:before="120"/>
              <w:rPr>
                <w:rFonts w:asciiTheme="minorHAnsi" w:eastAsiaTheme="minorHAnsi" w:hAnsiTheme="minorHAnsi" w:cs="Arial"/>
                <w:sz w:val="16"/>
                <w:szCs w:val="16"/>
                <w:lang w:eastAsia="en-US"/>
              </w:rPr>
            </w:pPr>
            <w:sdt>
              <w:sdtPr>
                <w:rPr>
                  <w:rFonts w:asciiTheme="minorHAnsi" w:eastAsiaTheme="minorHAnsi" w:hAnsiTheme="minorHAnsi" w:cs="Tahoma"/>
                  <w:b/>
                  <w:sz w:val="16"/>
                  <w:szCs w:val="16"/>
                  <w:lang w:eastAsia="en-US"/>
                </w:rPr>
                <w:id w:val="1206289625"/>
                <w14:checkbox>
                  <w14:checked w14:val="0"/>
                  <w14:checkedState w14:val="2612" w14:font="MS Gothic"/>
                  <w14:uncheckedState w14:val="2610" w14:font="MS Gothic"/>
                </w14:checkbox>
              </w:sdtPr>
              <w:sdtEndPr/>
              <w:sdtContent>
                <w:r w:rsidR="00AA1697" w:rsidRPr="00AA1697">
                  <w:rPr>
                    <w:rFonts w:ascii="MS Gothic" w:eastAsia="MS Gothic" w:hAnsi="MS Gothic" w:cs="MS Gothic" w:hint="eastAsia"/>
                    <w:b/>
                    <w:sz w:val="16"/>
                    <w:szCs w:val="16"/>
                    <w:lang w:eastAsia="en-US"/>
                  </w:rPr>
                  <w:t>☐</w:t>
                </w:r>
              </w:sdtContent>
            </w:sdt>
            <w:r w:rsidR="00AA1697" w:rsidRPr="00AA1697">
              <w:rPr>
                <w:rFonts w:asciiTheme="minorHAnsi" w:eastAsiaTheme="minorHAnsi" w:hAnsiTheme="minorHAnsi" w:cs="Arial"/>
                <w:bCs/>
                <w:sz w:val="16"/>
                <w:szCs w:val="16"/>
                <w:lang w:eastAsia="en-US"/>
              </w:rPr>
              <w:t xml:space="preserve"> Courrier de notification (avec AR)</w:t>
            </w:r>
          </w:p>
          <w:p w:rsidR="00AA1697" w:rsidRPr="00AA1697" w:rsidRDefault="00CF468D" w:rsidP="00AA1697">
            <w:pPr>
              <w:suppressAutoHyphens w:val="0"/>
              <w:spacing w:before="120"/>
              <w:rPr>
                <w:rFonts w:asciiTheme="minorHAnsi" w:eastAsiaTheme="minorHAnsi" w:hAnsiTheme="minorHAnsi" w:cs="Arial"/>
                <w:sz w:val="16"/>
                <w:szCs w:val="16"/>
                <w:lang w:eastAsia="en-US"/>
              </w:rPr>
            </w:pPr>
            <w:sdt>
              <w:sdtPr>
                <w:rPr>
                  <w:rFonts w:asciiTheme="minorHAnsi" w:eastAsiaTheme="minorHAnsi" w:hAnsiTheme="minorHAnsi" w:cs="Tahoma"/>
                  <w:b/>
                  <w:sz w:val="16"/>
                  <w:szCs w:val="16"/>
                  <w:lang w:eastAsia="en-US"/>
                </w:rPr>
                <w:id w:val="-1003810069"/>
                <w14:checkbox>
                  <w14:checked w14:val="0"/>
                  <w14:checkedState w14:val="2612" w14:font="MS Gothic"/>
                  <w14:uncheckedState w14:val="2610" w14:font="MS Gothic"/>
                </w14:checkbox>
              </w:sdtPr>
              <w:sdtEndPr/>
              <w:sdtContent>
                <w:r w:rsidR="00AA1697" w:rsidRPr="00AA1697">
                  <w:rPr>
                    <w:rFonts w:ascii="MS Gothic" w:eastAsia="MS Gothic" w:hAnsi="MS Gothic" w:cs="MS Gothic" w:hint="eastAsia"/>
                    <w:b/>
                    <w:sz w:val="16"/>
                    <w:szCs w:val="16"/>
                    <w:lang w:eastAsia="en-US"/>
                  </w:rPr>
                  <w:t>☐</w:t>
                </w:r>
              </w:sdtContent>
            </w:sdt>
            <w:r w:rsidR="00AA1697" w:rsidRPr="00AA1697">
              <w:rPr>
                <w:rFonts w:asciiTheme="minorHAnsi" w:eastAsiaTheme="minorHAnsi" w:hAnsiTheme="minorHAnsi" w:cs="Arial"/>
                <w:sz w:val="16"/>
                <w:szCs w:val="16"/>
                <w:lang w:eastAsia="en-US"/>
              </w:rPr>
              <w:t xml:space="preserve"> Avis d’attribution publié au BOAMP et au JOUE</w:t>
            </w:r>
          </w:p>
          <w:p w:rsidR="00AA1697" w:rsidRPr="00AA1697" w:rsidRDefault="00CF468D" w:rsidP="00AA1697">
            <w:pPr>
              <w:suppressAutoHyphens w:val="0"/>
              <w:spacing w:before="120"/>
              <w:rPr>
                <w:rFonts w:asciiTheme="minorHAnsi" w:eastAsiaTheme="minorHAnsi" w:hAnsiTheme="minorHAnsi" w:cs="Arial"/>
                <w:sz w:val="16"/>
                <w:szCs w:val="16"/>
                <w:lang w:eastAsia="en-US"/>
              </w:rPr>
            </w:pPr>
            <w:sdt>
              <w:sdtPr>
                <w:rPr>
                  <w:rFonts w:asciiTheme="minorHAnsi" w:eastAsiaTheme="minorHAnsi" w:hAnsiTheme="minorHAnsi" w:cs="Tahoma"/>
                  <w:b/>
                  <w:sz w:val="16"/>
                  <w:szCs w:val="16"/>
                  <w:lang w:eastAsia="en-US"/>
                </w:rPr>
                <w:id w:val="-1357736455"/>
                <w14:checkbox>
                  <w14:checked w14:val="0"/>
                  <w14:checkedState w14:val="2612" w14:font="MS Gothic"/>
                  <w14:uncheckedState w14:val="2610" w14:font="MS Gothic"/>
                </w14:checkbox>
              </w:sdtPr>
              <w:sdtEndPr/>
              <w:sdtContent>
                <w:r w:rsidR="00AA1697" w:rsidRPr="00AA1697">
                  <w:rPr>
                    <w:rFonts w:ascii="MS Gothic" w:eastAsia="MS Gothic" w:hAnsi="MS Gothic" w:cs="MS Gothic" w:hint="eastAsia"/>
                    <w:b/>
                    <w:sz w:val="16"/>
                    <w:szCs w:val="16"/>
                    <w:lang w:eastAsia="en-US"/>
                  </w:rPr>
                  <w:t>☐</w:t>
                </w:r>
              </w:sdtContent>
            </w:sdt>
            <w:r w:rsidR="00AA1697" w:rsidRPr="00AA1697">
              <w:rPr>
                <w:rFonts w:asciiTheme="minorHAnsi" w:eastAsiaTheme="minorHAnsi" w:hAnsiTheme="minorHAnsi" w:cs="Arial"/>
                <w:sz w:val="16"/>
                <w:szCs w:val="16"/>
                <w:lang w:eastAsia="en-US"/>
              </w:rPr>
              <w:t xml:space="preserve"> Avenants, le cas échéant</w:t>
            </w:r>
          </w:p>
          <w:p w:rsidR="00AA1697" w:rsidRPr="00AA1697" w:rsidRDefault="00CF468D" w:rsidP="00AA1697">
            <w:pPr>
              <w:suppressAutoHyphens w:val="0"/>
              <w:spacing w:before="120"/>
              <w:rPr>
                <w:rFonts w:asciiTheme="minorHAnsi" w:hAnsiTheme="minorHAnsi"/>
                <w:sz w:val="16"/>
                <w:szCs w:val="16"/>
                <w:lang w:eastAsia="en-US"/>
              </w:rPr>
            </w:pPr>
            <w:sdt>
              <w:sdtPr>
                <w:rPr>
                  <w:rFonts w:asciiTheme="minorHAnsi" w:eastAsiaTheme="minorHAnsi" w:hAnsiTheme="minorHAnsi" w:cs="Tahoma"/>
                  <w:b/>
                  <w:sz w:val="16"/>
                  <w:szCs w:val="16"/>
                  <w:lang w:eastAsia="en-US"/>
                </w:rPr>
                <w:id w:val="1452750529"/>
                <w14:checkbox>
                  <w14:checked w14:val="0"/>
                  <w14:checkedState w14:val="2612" w14:font="MS Gothic"/>
                  <w14:uncheckedState w14:val="2610" w14:font="MS Gothic"/>
                </w14:checkbox>
              </w:sdtPr>
              <w:sdtEndPr/>
              <w:sdtContent>
                <w:r w:rsidR="00AA1697" w:rsidRPr="00AA1697">
                  <w:rPr>
                    <w:rFonts w:ascii="MS Gothic" w:eastAsia="MS Gothic" w:hAnsi="MS Gothic" w:cs="MS Gothic" w:hint="eastAsia"/>
                    <w:b/>
                    <w:sz w:val="16"/>
                    <w:szCs w:val="16"/>
                    <w:lang w:eastAsia="en-US"/>
                  </w:rPr>
                  <w:t>☐</w:t>
                </w:r>
              </w:sdtContent>
            </w:sdt>
            <w:r w:rsidR="00AA1697" w:rsidRPr="00AA1697">
              <w:rPr>
                <w:rFonts w:asciiTheme="minorHAnsi" w:eastAsiaTheme="minorHAnsi" w:hAnsiTheme="minorHAnsi" w:cstheme="minorBidi"/>
                <w:sz w:val="16"/>
                <w:szCs w:val="16"/>
                <w:lang w:eastAsia="en-US"/>
              </w:rPr>
              <w:t xml:space="preserve"> Le cas échéant, résultat ou a minima preuve de la présentation au contrôle de légalité.</w:t>
            </w:r>
          </w:p>
        </w:tc>
      </w:tr>
    </w:tbl>
    <w:p w:rsidR="00AA1697" w:rsidRPr="00AA1697" w:rsidRDefault="00AA1697" w:rsidP="00AA1697">
      <w:pPr>
        <w:suppressAutoHyphens w:val="0"/>
        <w:spacing w:after="200" w:line="276" w:lineRule="auto"/>
        <w:rPr>
          <w:rFonts w:ascii="Tahoma" w:eastAsiaTheme="minorHAnsi" w:hAnsi="Tahoma" w:cs="Tahoma"/>
          <w:sz w:val="22"/>
          <w:szCs w:val="22"/>
          <w:lang w:eastAsia="en-US"/>
        </w:rPr>
      </w:pPr>
    </w:p>
    <w:p w:rsidR="00AA1697" w:rsidRPr="00AA1697" w:rsidRDefault="00AA1697" w:rsidP="00AA1697">
      <w:pPr>
        <w:suppressAutoHyphens w:val="0"/>
        <w:spacing w:after="200" w:line="276" w:lineRule="auto"/>
        <w:rPr>
          <w:rFonts w:ascii="Tahoma" w:eastAsiaTheme="minorHAnsi" w:hAnsi="Tahoma" w:cs="Tahoma"/>
          <w:sz w:val="22"/>
          <w:szCs w:val="22"/>
          <w:lang w:eastAsia="en-US"/>
        </w:rPr>
      </w:pPr>
    </w:p>
    <w:p w:rsidR="00AA1697" w:rsidRPr="000B24B5" w:rsidRDefault="00AA1697" w:rsidP="00697658">
      <w:pPr>
        <w:widowControl w:val="0"/>
        <w:overflowPunct w:val="0"/>
        <w:autoSpaceDE w:val="0"/>
        <w:autoSpaceDN w:val="0"/>
        <w:adjustRightInd w:val="0"/>
        <w:spacing w:line="228" w:lineRule="auto"/>
        <w:jc w:val="both"/>
        <w:rPr>
          <w:rFonts w:asciiTheme="minorHAnsi" w:hAnsiTheme="minorHAnsi" w:cs="Tahoma"/>
          <w:sz w:val="16"/>
          <w:szCs w:val="16"/>
        </w:rPr>
      </w:pPr>
    </w:p>
    <w:sectPr w:rsidR="00AA1697" w:rsidRPr="000B24B5" w:rsidSect="004D1034">
      <w:footerReference w:type="default" r:id="rId11"/>
      <w:pgSz w:w="11906" w:h="16838"/>
      <w:pgMar w:top="426" w:right="1417"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F468D" w:rsidRDefault="00CF468D" w:rsidP="004D1034">
      <w:r>
        <w:separator/>
      </w:r>
    </w:p>
  </w:endnote>
  <w:endnote w:type="continuationSeparator" w:id="0">
    <w:p w:rsidR="00CF468D" w:rsidRDefault="00CF468D" w:rsidP="004D10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0ED1" w:rsidRPr="004D1034" w:rsidRDefault="00CF468D" w:rsidP="00282386">
    <w:pPr>
      <w:pStyle w:val="Pieddepage"/>
      <w:tabs>
        <w:tab w:val="clear" w:pos="4536"/>
        <w:tab w:val="clear" w:pos="9072"/>
        <w:tab w:val="center" w:pos="5115"/>
        <w:tab w:val="left" w:pos="5145"/>
        <w:tab w:val="right" w:pos="10335"/>
      </w:tabs>
      <w:ind w:right="30"/>
      <w:rPr>
        <w:rFonts w:asciiTheme="minorHAnsi" w:hAnsiTheme="minorHAns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F468D" w:rsidRDefault="00CF468D" w:rsidP="004D1034">
      <w:r>
        <w:separator/>
      </w:r>
    </w:p>
  </w:footnote>
  <w:footnote w:type="continuationSeparator" w:id="0">
    <w:p w:rsidR="00CF468D" w:rsidRDefault="00CF468D" w:rsidP="004D10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1"/>
      <w:numFmt w:val="bullet"/>
      <w:lvlText w:val=""/>
      <w:lvlJc w:val="left"/>
      <w:pPr>
        <w:tabs>
          <w:tab w:val="num" w:pos="360"/>
        </w:tabs>
        <w:ind w:left="0" w:firstLine="0"/>
      </w:pPr>
      <w:rPr>
        <w:rFonts w:ascii="Wingdings" w:hAnsi="Wingdings"/>
      </w:rPr>
    </w:lvl>
  </w:abstractNum>
  <w:abstractNum w:abstractNumId="1" w15:restartNumberingAfterBreak="0">
    <w:nsid w:val="00000029"/>
    <w:multiLevelType w:val="hybridMultilevel"/>
    <w:tmpl w:val="00004823"/>
    <w:lvl w:ilvl="0" w:tplc="000018BE">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44CE5143"/>
    <w:multiLevelType w:val="hybridMultilevel"/>
    <w:tmpl w:val="647C542C"/>
    <w:lvl w:ilvl="0" w:tplc="CCE056A0">
      <w:start w:val="1"/>
      <w:numFmt w:val="bullet"/>
      <w:lvlText w:val=""/>
      <w:lvlJc w:val="left"/>
      <w:pPr>
        <w:tabs>
          <w:tab w:val="num" w:pos="794"/>
        </w:tabs>
        <w:ind w:left="0" w:firstLine="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C15"/>
    <w:rsid w:val="00005508"/>
    <w:rsid w:val="000B24B5"/>
    <w:rsid w:val="00265788"/>
    <w:rsid w:val="0026605C"/>
    <w:rsid w:val="002B7484"/>
    <w:rsid w:val="00325603"/>
    <w:rsid w:val="003256AE"/>
    <w:rsid w:val="003B0BC9"/>
    <w:rsid w:val="003B0D9E"/>
    <w:rsid w:val="003E3CFE"/>
    <w:rsid w:val="00455B90"/>
    <w:rsid w:val="004934CE"/>
    <w:rsid w:val="004B6BAD"/>
    <w:rsid w:val="004D1034"/>
    <w:rsid w:val="004F2DFD"/>
    <w:rsid w:val="004F5EA5"/>
    <w:rsid w:val="00520E64"/>
    <w:rsid w:val="006402BF"/>
    <w:rsid w:val="0064711E"/>
    <w:rsid w:val="00663057"/>
    <w:rsid w:val="00697658"/>
    <w:rsid w:val="006C6E1C"/>
    <w:rsid w:val="006F5C15"/>
    <w:rsid w:val="00782679"/>
    <w:rsid w:val="007E17AB"/>
    <w:rsid w:val="007E1880"/>
    <w:rsid w:val="0081331C"/>
    <w:rsid w:val="008B5A62"/>
    <w:rsid w:val="008B7232"/>
    <w:rsid w:val="008E6970"/>
    <w:rsid w:val="00A43EB0"/>
    <w:rsid w:val="00A80B18"/>
    <w:rsid w:val="00AA1697"/>
    <w:rsid w:val="00AB3918"/>
    <w:rsid w:val="00C07E90"/>
    <w:rsid w:val="00C172E1"/>
    <w:rsid w:val="00C37235"/>
    <w:rsid w:val="00CF468D"/>
    <w:rsid w:val="00DA64EC"/>
    <w:rsid w:val="00E36B41"/>
    <w:rsid w:val="00E963E8"/>
    <w:rsid w:val="00ED5BA4"/>
    <w:rsid w:val="00EE4C5A"/>
    <w:rsid w:val="00EF4E1C"/>
    <w:rsid w:val="00EF7EA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2827152-450E-415D-9192-6326679D0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6605C"/>
    <w:pPr>
      <w:suppressAutoHyphens/>
      <w:spacing w:after="0" w:line="240" w:lineRule="auto"/>
    </w:pPr>
    <w:rPr>
      <w:rFonts w:ascii="Times New Roman" w:eastAsia="Times New Roman" w:hAnsi="Times New Roman" w:cs="Times New Roman"/>
      <w:sz w:val="24"/>
      <w:szCs w:val="24"/>
      <w:lang w:eastAsia="ar-SA"/>
    </w:rPr>
  </w:style>
  <w:style w:type="paragraph" w:styleId="Titre6">
    <w:name w:val="heading 6"/>
    <w:basedOn w:val="Normal"/>
    <w:next w:val="Normal"/>
    <w:link w:val="Titre6Car"/>
    <w:qFormat/>
    <w:rsid w:val="006F5C15"/>
    <w:pPr>
      <w:spacing w:before="240" w:after="60"/>
      <w:outlineLvl w:val="5"/>
    </w:pPr>
    <w:rPr>
      <w:b/>
      <w:bCs/>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6Car">
    <w:name w:val="Titre 6 Car"/>
    <w:basedOn w:val="Policepardfaut"/>
    <w:link w:val="Titre6"/>
    <w:rsid w:val="006F5C15"/>
    <w:rPr>
      <w:rFonts w:ascii="Times New Roman" w:eastAsia="Times New Roman" w:hAnsi="Times New Roman" w:cs="Times New Roman"/>
      <w:b/>
      <w:bCs/>
      <w:lang w:eastAsia="ar-SA"/>
    </w:rPr>
  </w:style>
  <w:style w:type="paragraph" w:customStyle="1" w:styleId="normalformulaire">
    <w:name w:val="normal formulaire"/>
    <w:basedOn w:val="Normal"/>
    <w:rsid w:val="006F5C15"/>
    <w:pPr>
      <w:jc w:val="both"/>
    </w:pPr>
    <w:rPr>
      <w:rFonts w:ascii="Tahoma" w:hAnsi="Tahoma"/>
      <w:sz w:val="16"/>
    </w:rPr>
  </w:style>
  <w:style w:type="paragraph" w:styleId="Pieddepage">
    <w:name w:val="footer"/>
    <w:basedOn w:val="Normal"/>
    <w:link w:val="PieddepageCar"/>
    <w:uiPriority w:val="99"/>
    <w:rsid w:val="006F5C15"/>
    <w:pPr>
      <w:tabs>
        <w:tab w:val="center" w:pos="4536"/>
        <w:tab w:val="right" w:pos="9072"/>
      </w:tabs>
    </w:pPr>
  </w:style>
  <w:style w:type="character" w:customStyle="1" w:styleId="PieddepageCar">
    <w:name w:val="Pied de page Car"/>
    <w:basedOn w:val="Policepardfaut"/>
    <w:link w:val="Pieddepage"/>
    <w:uiPriority w:val="99"/>
    <w:rsid w:val="006F5C15"/>
    <w:rPr>
      <w:rFonts w:ascii="Times New Roman" w:eastAsia="Times New Roman" w:hAnsi="Times New Roman" w:cs="Times New Roman"/>
      <w:sz w:val="24"/>
      <w:szCs w:val="24"/>
      <w:lang w:eastAsia="ar-SA"/>
    </w:rPr>
  </w:style>
  <w:style w:type="paragraph" w:styleId="Textedebulles">
    <w:name w:val="Balloon Text"/>
    <w:basedOn w:val="Normal"/>
    <w:link w:val="TextedebullesCar"/>
    <w:uiPriority w:val="99"/>
    <w:semiHidden/>
    <w:unhideWhenUsed/>
    <w:rsid w:val="00455B90"/>
    <w:rPr>
      <w:rFonts w:ascii="Tahoma" w:hAnsi="Tahoma" w:cs="Tahoma"/>
      <w:sz w:val="16"/>
      <w:szCs w:val="16"/>
    </w:rPr>
  </w:style>
  <w:style w:type="character" w:customStyle="1" w:styleId="TextedebullesCar">
    <w:name w:val="Texte de bulles Car"/>
    <w:basedOn w:val="Policepardfaut"/>
    <w:link w:val="Textedebulles"/>
    <w:uiPriority w:val="99"/>
    <w:semiHidden/>
    <w:rsid w:val="00455B90"/>
    <w:rPr>
      <w:rFonts w:ascii="Tahoma" w:eastAsia="Times New Roman" w:hAnsi="Tahoma" w:cs="Tahoma"/>
      <w:sz w:val="16"/>
      <w:szCs w:val="16"/>
      <w:lang w:eastAsia="ar-SA"/>
    </w:rPr>
  </w:style>
  <w:style w:type="table" w:styleId="Grilledutableau">
    <w:name w:val="Table Grid"/>
    <w:basedOn w:val="TableauNormal"/>
    <w:uiPriority w:val="59"/>
    <w:rsid w:val="002660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4D1034"/>
    <w:pPr>
      <w:tabs>
        <w:tab w:val="center" w:pos="4536"/>
        <w:tab w:val="right" w:pos="9072"/>
      </w:tabs>
    </w:pPr>
  </w:style>
  <w:style w:type="character" w:customStyle="1" w:styleId="En-tteCar">
    <w:name w:val="En-tête Car"/>
    <w:basedOn w:val="Policepardfaut"/>
    <w:link w:val="En-tte"/>
    <w:uiPriority w:val="99"/>
    <w:rsid w:val="004D1034"/>
    <w:rPr>
      <w:rFonts w:ascii="Times New Roman" w:eastAsia="Times New Roman" w:hAnsi="Times New Roman" w:cs="Times New Roman"/>
      <w:sz w:val="24"/>
      <w:szCs w:val="24"/>
      <w:lang w:eastAsia="ar-SA"/>
    </w:rPr>
  </w:style>
  <w:style w:type="character" w:styleId="Marquedecommentaire">
    <w:name w:val="annotation reference"/>
    <w:basedOn w:val="Policepardfaut"/>
    <w:uiPriority w:val="99"/>
    <w:semiHidden/>
    <w:unhideWhenUsed/>
    <w:rsid w:val="00AA1697"/>
    <w:rPr>
      <w:sz w:val="16"/>
      <w:szCs w:val="16"/>
    </w:rPr>
  </w:style>
  <w:style w:type="paragraph" w:styleId="Commentaire">
    <w:name w:val="annotation text"/>
    <w:basedOn w:val="Normal"/>
    <w:link w:val="CommentaireCar"/>
    <w:uiPriority w:val="99"/>
    <w:semiHidden/>
    <w:unhideWhenUsed/>
    <w:rsid w:val="00AA1697"/>
    <w:pPr>
      <w:suppressAutoHyphens w:val="0"/>
      <w:spacing w:after="200"/>
    </w:pPr>
    <w:rPr>
      <w:rFonts w:asciiTheme="minorHAnsi" w:eastAsiaTheme="minorHAnsi" w:hAnsiTheme="minorHAnsi" w:cstheme="minorBidi"/>
      <w:sz w:val="20"/>
      <w:szCs w:val="20"/>
      <w:lang w:eastAsia="en-US"/>
    </w:rPr>
  </w:style>
  <w:style w:type="character" w:customStyle="1" w:styleId="CommentaireCar">
    <w:name w:val="Commentaire Car"/>
    <w:basedOn w:val="Policepardfaut"/>
    <w:link w:val="Commentaire"/>
    <w:uiPriority w:val="99"/>
    <w:semiHidden/>
    <w:rsid w:val="00AA1697"/>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9968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1613</Words>
  <Characters>8873</Characters>
  <Application>Microsoft Office Word</Application>
  <DocSecurity>0</DocSecurity>
  <Lines>73</Lines>
  <Paragraphs>20</Paragraphs>
  <ScaleCrop>false</ScaleCrop>
  <HeadingPairs>
    <vt:vector size="2" baseType="variant">
      <vt:variant>
        <vt:lpstr>Titre</vt:lpstr>
      </vt:variant>
      <vt:variant>
        <vt:i4>1</vt:i4>
      </vt:variant>
    </vt:vector>
  </HeadingPairs>
  <TitlesOfParts>
    <vt:vector size="1" baseType="lpstr">
      <vt:lpstr/>
    </vt:vector>
  </TitlesOfParts>
  <Company>CONSEIL REGIONAL DU CENTRE</Company>
  <LinksUpToDate>false</LinksUpToDate>
  <CharactersWithSpaces>10466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Sabine VERRONNEAU</dc:creator>
  <cp:lastModifiedBy>DOMINIQUE</cp:lastModifiedBy>
  <cp:revision>2</cp:revision>
  <dcterms:created xsi:type="dcterms:W3CDTF">2018-05-02T07:09:00Z</dcterms:created>
  <dcterms:modified xsi:type="dcterms:W3CDTF">2018-05-02T07:09:00Z</dcterms:modified>
</cp:coreProperties>
</file>